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FCCA05" w14:textId="037E9F7F" w:rsidR="00192C6B" w:rsidRPr="001D6B42" w:rsidRDefault="00192C6B" w:rsidP="00512D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6B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743A55" w:rsidRPr="001D6B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Pr="001D6B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ВЕЩЕНИЕ О ПРОВЕДЕНИИ ЗАПРОСА ПРЕДЛОЖЕНИЙ</w:t>
      </w:r>
    </w:p>
    <w:p w14:paraId="5BBEA979" w14:textId="4D3C90F3" w:rsidR="00192C6B" w:rsidRPr="002D0133" w:rsidRDefault="00192C6B" w:rsidP="00512D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45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897902" w:rsidRPr="00BF45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D74DC5" w:rsidRPr="00BF45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72316B" w:rsidRPr="00BF45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F45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«</w:t>
      </w:r>
      <w:r w:rsidR="00897902" w:rsidRPr="00BF45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</w:t>
      </w:r>
      <w:r w:rsidRPr="00BF45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897902" w:rsidRPr="00BF45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сентября </w:t>
      </w:r>
      <w:r w:rsidRPr="00BF45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2020 г.</w:t>
      </w:r>
    </w:p>
    <w:p w14:paraId="72DF1E45" w14:textId="77777777" w:rsidR="00192C6B" w:rsidRPr="002D0133" w:rsidRDefault="00192C6B" w:rsidP="00B303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65"/>
        <w:gridCol w:w="91"/>
        <w:gridCol w:w="6089"/>
      </w:tblGrid>
      <w:tr w:rsidR="00192C6B" w:rsidRPr="002D0133" w14:paraId="34212537" w14:textId="77777777" w:rsidTr="000339D9">
        <w:tc>
          <w:tcPr>
            <w:tcW w:w="9345" w:type="dxa"/>
            <w:gridSpan w:val="3"/>
            <w:shd w:val="clear" w:color="auto" w:fill="D9D9D9"/>
          </w:tcPr>
          <w:p w14:paraId="74993207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Общая информация</w:t>
            </w:r>
          </w:p>
        </w:tc>
      </w:tr>
      <w:tr w:rsidR="00192C6B" w:rsidRPr="002D0133" w14:paraId="4B8A9FC6" w14:textId="77777777" w:rsidTr="000339D9">
        <w:tc>
          <w:tcPr>
            <w:tcW w:w="3165" w:type="dxa"/>
          </w:tcPr>
          <w:p w14:paraId="769D6D65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Наименование объекта закупки (предмет договора)</w:t>
            </w:r>
          </w:p>
        </w:tc>
        <w:tc>
          <w:tcPr>
            <w:tcW w:w="6180" w:type="dxa"/>
            <w:gridSpan w:val="2"/>
          </w:tcPr>
          <w:p w14:paraId="107AA14C" w14:textId="19CB76CD" w:rsidR="00192C6B" w:rsidRPr="00433A9F" w:rsidRDefault="0083307A" w:rsidP="00897902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FC04BE" w:rsidRPr="001B4A62">
              <w:rPr>
                <w:rFonts w:ascii="Times New Roman" w:hAnsi="Times New Roman"/>
                <w:sz w:val="28"/>
                <w:szCs w:val="28"/>
              </w:rPr>
              <w:t xml:space="preserve">раво </w:t>
            </w:r>
            <w:proofErr w:type="spellStart"/>
            <w:r w:rsidR="00FC04BE" w:rsidRPr="00433A9F">
              <w:rPr>
                <w:rFonts w:ascii="Times New Roman" w:hAnsi="Times New Roman"/>
                <w:sz w:val="28"/>
                <w:szCs w:val="28"/>
              </w:rPr>
              <w:t>заключения</w:t>
            </w:r>
            <w:proofErr w:type="spellEnd"/>
            <w:r w:rsidR="00FC04BE" w:rsidRPr="00433A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FC04BE" w:rsidRPr="00433A9F">
              <w:rPr>
                <w:rFonts w:ascii="Times New Roman" w:hAnsi="Times New Roman"/>
                <w:sz w:val="28"/>
                <w:szCs w:val="28"/>
              </w:rPr>
              <w:t>договора</w:t>
            </w:r>
            <w:proofErr w:type="spellEnd"/>
            <w:r w:rsidR="00FC04BE" w:rsidRPr="00433A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97902" w:rsidRPr="0089790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на </w:t>
            </w:r>
            <w:proofErr w:type="spellStart"/>
            <w:r w:rsidR="00897902" w:rsidRPr="0089790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оказание</w:t>
            </w:r>
            <w:proofErr w:type="spellEnd"/>
            <w:r w:rsidR="00897902" w:rsidRPr="0089790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услуг по </w:t>
            </w:r>
            <w:proofErr w:type="spellStart"/>
            <w:r w:rsidR="00897902" w:rsidRPr="0089790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проведению</w:t>
            </w:r>
            <w:proofErr w:type="spellEnd"/>
            <w:r w:rsidR="00897902" w:rsidRPr="0089790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="00897902" w:rsidRPr="0089790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курса</w:t>
            </w:r>
            <w:proofErr w:type="spellEnd"/>
            <w:r w:rsidR="00897902" w:rsidRPr="0089790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по </w:t>
            </w:r>
            <w:proofErr w:type="spellStart"/>
            <w:r w:rsidR="00897902" w:rsidRPr="0089790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диагностике</w:t>
            </w:r>
            <w:proofErr w:type="spellEnd"/>
            <w:r w:rsidR="00897902" w:rsidRPr="0089790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="00897902" w:rsidRPr="0089790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выявления</w:t>
            </w:r>
            <w:proofErr w:type="spellEnd"/>
            <w:r w:rsidR="00897902" w:rsidRPr="0089790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="00897902" w:rsidRPr="0089790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профессиональных</w:t>
            </w:r>
            <w:proofErr w:type="spellEnd"/>
            <w:r w:rsidR="00897902" w:rsidRPr="0089790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="00897902" w:rsidRPr="0089790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предрасположенностей</w:t>
            </w:r>
            <w:proofErr w:type="spellEnd"/>
          </w:p>
        </w:tc>
      </w:tr>
      <w:tr w:rsidR="00192C6B" w:rsidRPr="002D0133" w14:paraId="2C362FAA" w14:textId="77777777" w:rsidTr="000339D9">
        <w:tc>
          <w:tcPr>
            <w:tcW w:w="3165" w:type="dxa"/>
          </w:tcPr>
          <w:p w14:paraId="20204D7E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Описание объекта закупки</w:t>
            </w:r>
          </w:p>
        </w:tc>
        <w:tc>
          <w:tcPr>
            <w:tcW w:w="6180" w:type="dxa"/>
            <w:gridSpan w:val="2"/>
          </w:tcPr>
          <w:p w14:paraId="12499718" w14:textId="2417743C" w:rsidR="00E85FF6" w:rsidRPr="002D0133" w:rsidRDefault="00897902" w:rsidP="006A13D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89790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проведени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е</w:t>
            </w:r>
            <w:proofErr w:type="spellEnd"/>
            <w:r w:rsidRPr="0089790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89790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курса</w:t>
            </w:r>
            <w:proofErr w:type="spellEnd"/>
            <w:r w:rsidRPr="0089790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по </w:t>
            </w:r>
            <w:proofErr w:type="spellStart"/>
            <w:r w:rsidRPr="0089790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диагностике</w:t>
            </w:r>
            <w:proofErr w:type="spellEnd"/>
            <w:r w:rsidRPr="0089790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89790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выявления</w:t>
            </w:r>
            <w:proofErr w:type="spellEnd"/>
            <w:r w:rsidRPr="0089790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89790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профессиональных</w:t>
            </w:r>
            <w:proofErr w:type="spellEnd"/>
            <w:r w:rsidRPr="0089790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89790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предрасположенностей</w:t>
            </w:r>
            <w:proofErr w:type="spellEnd"/>
          </w:p>
        </w:tc>
      </w:tr>
      <w:tr w:rsidR="00192C6B" w:rsidRPr="002D0133" w14:paraId="1CC0767E" w14:textId="77777777" w:rsidTr="000339D9">
        <w:tc>
          <w:tcPr>
            <w:tcW w:w="3165" w:type="dxa"/>
          </w:tcPr>
          <w:p w14:paraId="35CF4C39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Способ закупочной процедуры</w:t>
            </w:r>
          </w:p>
        </w:tc>
        <w:tc>
          <w:tcPr>
            <w:tcW w:w="6180" w:type="dxa"/>
            <w:gridSpan w:val="2"/>
          </w:tcPr>
          <w:p w14:paraId="6CABFAC6" w14:textId="18AF1B3F" w:rsidR="00192C6B" w:rsidRPr="00594E6A" w:rsidRDefault="00594E6A" w:rsidP="006F16C4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594E6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Запрос предложений</w:t>
            </w:r>
          </w:p>
        </w:tc>
      </w:tr>
      <w:tr w:rsidR="00192C6B" w:rsidRPr="002D0133" w14:paraId="745EB778" w14:textId="77777777" w:rsidTr="000339D9">
        <w:tc>
          <w:tcPr>
            <w:tcW w:w="3165" w:type="dxa"/>
          </w:tcPr>
          <w:p w14:paraId="1E8E7D4B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Способ определения победителя закупочной процедуры</w:t>
            </w:r>
          </w:p>
        </w:tc>
        <w:tc>
          <w:tcPr>
            <w:tcW w:w="6180" w:type="dxa"/>
            <w:gridSpan w:val="2"/>
          </w:tcPr>
          <w:p w14:paraId="5B695E97" w14:textId="77777777" w:rsidR="00192C6B" w:rsidRPr="002D0133" w:rsidRDefault="00192C6B" w:rsidP="006F16C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sz w:val="28"/>
                <w:szCs w:val="28"/>
                <w:lang w:val="ru-RU"/>
              </w:rPr>
              <w:t>Победителем конкурса признается участник закупки, предложивший наилучшие условия исполнения договора, на основе критериев указанных в конкурсной документации.</w:t>
            </w:r>
          </w:p>
        </w:tc>
      </w:tr>
      <w:tr w:rsidR="00192C6B" w:rsidRPr="002D0133" w14:paraId="3EEC6C89" w14:textId="77777777" w:rsidTr="000339D9">
        <w:tc>
          <w:tcPr>
            <w:tcW w:w="3165" w:type="dxa"/>
          </w:tcPr>
          <w:p w14:paraId="70B17705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sz w:val="28"/>
                <w:szCs w:val="28"/>
                <w:lang w:val="ru-RU"/>
              </w:rPr>
              <w:t>Размещение информации о проведении конкурса</w:t>
            </w:r>
          </w:p>
        </w:tc>
        <w:tc>
          <w:tcPr>
            <w:tcW w:w="6180" w:type="dxa"/>
            <w:gridSpan w:val="2"/>
          </w:tcPr>
          <w:p w14:paraId="632FE18B" w14:textId="7E3F9190" w:rsidR="00192C6B" w:rsidRPr="002D0133" w:rsidRDefault="00192C6B" w:rsidP="006F16C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sz w:val="28"/>
                <w:szCs w:val="28"/>
                <w:lang w:val="ru-RU"/>
              </w:rPr>
              <w:t>Информация опубликована на официальном сайте Фонда</w:t>
            </w:r>
          </w:p>
        </w:tc>
      </w:tr>
      <w:tr w:rsidR="00192C6B" w:rsidRPr="002D0133" w14:paraId="7043EFA5" w14:textId="77777777" w:rsidTr="000339D9">
        <w:tc>
          <w:tcPr>
            <w:tcW w:w="9345" w:type="dxa"/>
            <w:gridSpan w:val="3"/>
            <w:shd w:val="clear" w:color="auto" w:fill="D9D9D9"/>
          </w:tcPr>
          <w:p w14:paraId="0F0C91D9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Контактная информация</w:t>
            </w:r>
          </w:p>
        </w:tc>
      </w:tr>
      <w:tr w:rsidR="00192C6B" w:rsidRPr="002D0133" w14:paraId="0DE6AA34" w14:textId="77777777" w:rsidTr="000339D9">
        <w:tc>
          <w:tcPr>
            <w:tcW w:w="3165" w:type="dxa"/>
          </w:tcPr>
          <w:p w14:paraId="794D8785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Организация (Заказчик), проводящая закупку товаров (работ, услуг)</w:t>
            </w:r>
          </w:p>
        </w:tc>
        <w:tc>
          <w:tcPr>
            <w:tcW w:w="6180" w:type="dxa"/>
            <w:gridSpan w:val="2"/>
          </w:tcPr>
          <w:p w14:paraId="2E54FFD0" w14:textId="30B44B1A" w:rsidR="00192C6B" w:rsidRPr="002D0133" w:rsidRDefault="00594E6A" w:rsidP="006F16C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94E6A">
              <w:rPr>
                <w:rFonts w:ascii="Times New Roman" w:hAnsi="Times New Roman"/>
                <w:sz w:val="28"/>
                <w:szCs w:val="28"/>
                <w:lang w:val="ru-RU"/>
              </w:rPr>
              <w:t>Некоммерческая организация «Пермский фонд развития предпринимательства»</w:t>
            </w:r>
          </w:p>
        </w:tc>
      </w:tr>
      <w:tr w:rsidR="00192C6B" w:rsidRPr="002D0133" w14:paraId="3F4B827B" w14:textId="77777777" w:rsidTr="000339D9">
        <w:tc>
          <w:tcPr>
            <w:tcW w:w="3165" w:type="dxa"/>
          </w:tcPr>
          <w:p w14:paraId="651C45FC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Официальный сайт</w:t>
            </w:r>
          </w:p>
        </w:tc>
        <w:tc>
          <w:tcPr>
            <w:tcW w:w="6180" w:type="dxa"/>
            <w:gridSpan w:val="2"/>
          </w:tcPr>
          <w:p w14:paraId="08B5BE20" w14:textId="5069FCDE" w:rsidR="00192C6B" w:rsidRPr="002D0133" w:rsidRDefault="00594E6A" w:rsidP="006F16C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594E6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www.frp59.ru</w:t>
            </w:r>
          </w:p>
        </w:tc>
      </w:tr>
      <w:tr w:rsidR="00192C6B" w:rsidRPr="002D0133" w14:paraId="0BA22E04" w14:textId="77777777" w:rsidTr="000339D9">
        <w:tc>
          <w:tcPr>
            <w:tcW w:w="3165" w:type="dxa"/>
          </w:tcPr>
          <w:p w14:paraId="4ED96CA5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Почтовый адрес</w:t>
            </w:r>
          </w:p>
        </w:tc>
        <w:tc>
          <w:tcPr>
            <w:tcW w:w="6180" w:type="dxa"/>
            <w:gridSpan w:val="2"/>
          </w:tcPr>
          <w:p w14:paraId="0629C61E" w14:textId="38B4D849" w:rsidR="00192C6B" w:rsidRPr="002D0133" w:rsidRDefault="00594E6A" w:rsidP="006F16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94E6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614990, г. Пермь, ул. Окулова, 75, корп.1, </w:t>
            </w:r>
            <w:proofErr w:type="spellStart"/>
            <w:r w:rsidRPr="00594E6A">
              <w:rPr>
                <w:rFonts w:ascii="Times New Roman" w:hAnsi="Times New Roman"/>
                <w:sz w:val="28"/>
                <w:szCs w:val="28"/>
                <w:lang w:val="ru-RU"/>
              </w:rPr>
              <w:t>эт</w:t>
            </w:r>
            <w:proofErr w:type="spellEnd"/>
            <w:r w:rsidRPr="00594E6A">
              <w:rPr>
                <w:rFonts w:ascii="Times New Roman" w:hAnsi="Times New Roman"/>
                <w:sz w:val="28"/>
                <w:szCs w:val="28"/>
                <w:lang w:val="ru-RU"/>
              </w:rPr>
              <w:t>. 2, оф.11</w:t>
            </w:r>
          </w:p>
        </w:tc>
      </w:tr>
      <w:tr w:rsidR="00192C6B" w:rsidRPr="002D0133" w14:paraId="4103E261" w14:textId="77777777" w:rsidTr="000339D9">
        <w:tc>
          <w:tcPr>
            <w:tcW w:w="3165" w:type="dxa"/>
          </w:tcPr>
          <w:p w14:paraId="67CBFD02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Место нахождения</w:t>
            </w:r>
          </w:p>
        </w:tc>
        <w:tc>
          <w:tcPr>
            <w:tcW w:w="6180" w:type="dxa"/>
            <w:gridSpan w:val="2"/>
          </w:tcPr>
          <w:p w14:paraId="17B6205A" w14:textId="66290FC7" w:rsidR="00192C6B" w:rsidRPr="002D0133" w:rsidRDefault="00594E6A" w:rsidP="006F16C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94E6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614990, г. Пермь, ул. Окулова, 75, корп.1, </w:t>
            </w:r>
            <w:proofErr w:type="spellStart"/>
            <w:r w:rsidRPr="00594E6A">
              <w:rPr>
                <w:rFonts w:ascii="Times New Roman" w:hAnsi="Times New Roman"/>
                <w:sz w:val="28"/>
                <w:szCs w:val="28"/>
                <w:lang w:val="ru-RU"/>
              </w:rPr>
              <w:t>эт</w:t>
            </w:r>
            <w:proofErr w:type="spellEnd"/>
            <w:r w:rsidRPr="00594E6A">
              <w:rPr>
                <w:rFonts w:ascii="Times New Roman" w:hAnsi="Times New Roman"/>
                <w:sz w:val="28"/>
                <w:szCs w:val="28"/>
                <w:lang w:val="ru-RU"/>
              </w:rPr>
              <w:t>. 2, оф.11</w:t>
            </w:r>
          </w:p>
        </w:tc>
      </w:tr>
      <w:tr w:rsidR="00192C6B" w:rsidRPr="002D0133" w14:paraId="5B96CDBB" w14:textId="77777777" w:rsidTr="000339D9">
        <w:tc>
          <w:tcPr>
            <w:tcW w:w="3165" w:type="dxa"/>
          </w:tcPr>
          <w:p w14:paraId="4D107A3B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Адрес электронной почты</w:t>
            </w:r>
          </w:p>
        </w:tc>
        <w:tc>
          <w:tcPr>
            <w:tcW w:w="6180" w:type="dxa"/>
            <w:gridSpan w:val="2"/>
          </w:tcPr>
          <w:p w14:paraId="0C2DFEDB" w14:textId="2F417546" w:rsidR="00192C6B" w:rsidRPr="002D0133" w:rsidRDefault="00AA351B" w:rsidP="006F16C4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</w:pPr>
            <w:r w:rsidRPr="00AA351B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info@pgf-perm.ru</w:t>
            </w:r>
          </w:p>
        </w:tc>
      </w:tr>
      <w:tr w:rsidR="00192C6B" w:rsidRPr="002D0133" w14:paraId="29E48214" w14:textId="77777777" w:rsidTr="000339D9">
        <w:tc>
          <w:tcPr>
            <w:tcW w:w="3165" w:type="dxa"/>
          </w:tcPr>
          <w:p w14:paraId="435F6549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Номер контактного телефона</w:t>
            </w:r>
          </w:p>
        </w:tc>
        <w:tc>
          <w:tcPr>
            <w:tcW w:w="6180" w:type="dxa"/>
            <w:gridSpan w:val="2"/>
          </w:tcPr>
          <w:p w14:paraId="3DBD8001" w14:textId="6A8C7121" w:rsidR="00192C6B" w:rsidRPr="002D0133" w:rsidRDefault="00AA351B" w:rsidP="006F16C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AA351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(342) 217-97-94</w:t>
            </w:r>
          </w:p>
        </w:tc>
      </w:tr>
      <w:tr w:rsidR="00192C6B" w:rsidRPr="002D0133" w14:paraId="191C31B0" w14:textId="77777777" w:rsidTr="000339D9">
        <w:tc>
          <w:tcPr>
            <w:tcW w:w="3165" w:type="dxa"/>
          </w:tcPr>
          <w:p w14:paraId="3E5EF954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Контактное лицо (</w:t>
            </w:r>
            <w:r w:rsidRPr="002D0133">
              <w:rPr>
                <w:rFonts w:ascii="Times New Roman" w:hAnsi="Times New Roman"/>
                <w:sz w:val="28"/>
                <w:szCs w:val="28"/>
                <w:lang w:val="ru-RU"/>
              </w:rPr>
              <w:t>Ф.И.О., тел., e-</w:t>
            </w:r>
            <w:proofErr w:type="spellStart"/>
            <w:r w:rsidRPr="002D0133">
              <w:rPr>
                <w:rFonts w:ascii="Times New Roman" w:hAnsi="Times New Roman"/>
                <w:sz w:val="28"/>
                <w:szCs w:val="28"/>
                <w:lang w:val="ru-RU"/>
              </w:rPr>
              <w:t>mail</w:t>
            </w:r>
            <w:proofErr w:type="spellEnd"/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)</w:t>
            </w:r>
          </w:p>
        </w:tc>
        <w:tc>
          <w:tcPr>
            <w:tcW w:w="6180" w:type="dxa"/>
            <w:gridSpan w:val="2"/>
          </w:tcPr>
          <w:p w14:paraId="03F22917" w14:textId="37FEA674" w:rsidR="0083307A" w:rsidRPr="0083307A" w:rsidRDefault="0083307A" w:rsidP="0083307A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3307A">
              <w:rPr>
                <w:rFonts w:ascii="Times New Roman" w:hAnsi="Times New Roman"/>
                <w:sz w:val="28"/>
                <w:szCs w:val="28"/>
              </w:rPr>
              <w:t>Контактное</w:t>
            </w:r>
            <w:proofErr w:type="spellEnd"/>
            <w:r w:rsidRPr="008330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3307A">
              <w:rPr>
                <w:rFonts w:ascii="Times New Roman" w:hAnsi="Times New Roman"/>
                <w:sz w:val="28"/>
                <w:szCs w:val="28"/>
              </w:rPr>
              <w:t>лицо</w:t>
            </w:r>
            <w:proofErr w:type="spellEnd"/>
            <w:r w:rsidRPr="0083307A">
              <w:rPr>
                <w:rFonts w:ascii="Times New Roman" w:hAnsi="Times New Roman"/>
                <w:sz w:val="28"/>
                <w:szCs w:val="28"/>
              </w:rPr>
              <w:t>:</w:t>
            </w:r>
          </w:p>
          <w:p w14:paraId="7C1F0CB3" w14:textId="77777777" w:rsidR="0083307A" w:rsidRPr="0083307A" w:rsidRDefault="0083307A" w:rsidP="0083307A">
            <w:pPr>
              <w:spacing w:line="25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Слободенюк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Ирина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Андреевна</w:t>
            </w:r>
            <w:proofErr w:type="spellEnd"/>
          </w:p>
          <w:p w14:paraId="5C8FF0F8" w14:textId="4E373BD1" w:rsidR="00192C6B" w:rsidRPr="0072316B" w:rsidRDefault="0083307A" w:rsidP="0083307A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307A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(адрес) 614990, г. Пермь, ул. Окулова, 75, корп.1, эт.2, оф. 11, тел.:(342) 217-97-93, эл. почта: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sia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@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frp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59.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ru</w:t>
            </w:r>
            <w:proofErr w:type="spellEnd"/>
          </w:p>
        </w:tc>
      </w:tr>
      <w:tr w:rsidR="00192C6B" w:rsidRPr="002D0133" w14:paraId="5D615DCE" w14:textId="77777777" w:rsidTr="000339D9">
        <w:tc>
          <w:tcPr>
            <w:tcW w:w="9345" w:type="dxa"/>
            <w:gridSpan w:val="3"/>
            <w:shd w:val="clear" w:color="auto" w:fill="D9D9D9"/>
          </w:tcPr>
          <w:p w14:paraId="69AAED60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Информация о процедуре проведения закупки</w:t>
            </w:r>
          </w:p>
        </w:tc>
      </w:tr>
      <w:tr w:rsidR="00192C6B" w:rsidRPr="002D0133" w14:paraId="5211B626" w14:textId="77777777" w:rsidTr="000339D9">
        <w:tc>
          <w:tcPr>
            <w:tcW w:w="3165" w:type="dxa"/>
          </w:tcPr>
          <w:p w14:paraId="7B58912F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Дата начала подачи заявок/предложений</w:t>
            </w:r>
          </w:p>
        </w:tc>
        <w:tc>
          <w:tcPr>
            <w:tcW w:w="6180" w:type="dxa"/>
            <w:gridSpan w:val="2"/>
          </w:tcPr>
          <w:p w14:paraId="0FC6A0C1" w14:textId="5D35A0AB" w:rsidR="00192C6B" w:rsidRPr="00BB7F27" w:rsidRDefault="00594E6A" w:rsidP="006F16C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B7F27">
              <w:rPr>
                <w:rFonts w:ascii="Times New Roman" w:hAnsi="Times New Roman"/>
                <w:sz w:val="28"/>
                <w:szCs w:val="28"/>
                <w:lang w:val="ru-RU"/>
              </w:rPr>
              <w:t>«</w:t>
            </w:r>
            <w:r w:rsidR="0083307A" w:rsidRPr="00BB7F27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3D1272" w:rsidRPr="00BB7F27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 w:rsidRPr="00BB7F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» </w:t>
            </w:r>
            <w:r w:rsidR="0083307A" w:rsidRPr="00BB7F27">
              <w:rPr>
                <w:rFonts w:ascii="Times New Roman" w:hAnsi="Times New Roman"/>
                <w:sz w:val="28"/>
                <w:szCs w:val="28"/>
                <w:lang w:val="ru-RU"/>
              </w:rPr>
              <w:t>сентября</w:t>
            </w:r>
            <w:r w:rsidR="00491FBA" w:rsidRPr="00BB7F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BB7F27">
              <w:rPr>
                <w:rFonts w:ascii="Times New Roman" w:hAnsi="Times New Roman"/>
                <w:sz w:val="28"/>
                <w:szCs w:val="28"/>
                <w:lang w:val="ru-RU"/>
              </w:rPr>
              <w:t>2020 г.</w:t>
            </w:r>
          </w:p>
        </w:tc>
      </w:tr>
      <w:tr w:rsidR="00192C6B" w:rsidRPr="002D0133" w14:paraId="2C197801" w14:textId="77777777" w:rsidTr="000339D9">
        <w:tc>
          <w:tcPr>
            <w:tcW w:w="3165" w:type="dxa"/>
          </w:tcPr>
          <w:p w14:paraId="0C85A5D3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Дата окончания подачи заявок/предложений</w:t>
            </w:r>
          </w:p>
        </w:tc>
        <w:tc>
          <w:tcPr>
            <w:tcW w:w="6180" w:type="dxa"/>
            <w:gridSpan w:val="2"/>
          </w:tcPr>
          <w:p w14:paraId="7E375735" w14:textId="410EA261" w:rsidR="00192C6B" w:rsidRPr="00BB7F27" w:rsidRDefault="00D25965" w:rsidP="006F16C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B7F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до </w:t>
            </w:r>
            <w:r w:rsidR="00594E6A" w:rsidRPr="00BB7F27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3D1272" w:rsidRPr="00BB7F27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594E6A" w:rsidRPr="00BB7F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-00 часов </w:t>
            </w:r>
            <w:r w:rsidR="003D1272" w:rsidRPr="00BB7F27">
              <w:rPr>
                <w:rFonts w:ascii="Times New Roman" w:hAnsi="Times New Roman"/>
                <w:sz w:val="28"/>
                <w:szCs w:val="28"/>
                <w:lang w:val="en-US"/>
              </w:rPr>
              <w:t>25</w:t>
            </w:r>
            <w:r w:rsidR="0083307A" w:rsidRPr="00BB7F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3D1272" w:rsidRPr="00BB7F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сентября </w:t>
            </w:r>
            <w:r w:rsidR="00594E6A" w:rsidRPr="00BB7F27">
              <w:rPr>
                <w:rFonts w:ascii="Times New Roman" w:hAnsi="Times New Roman"/>
                <w:sz w:val="28"/>
                <w:szCs w:val="28"/>
                <w:lang w:val="ru-RU"/>
              </w:rPr>
              <w:t>2020 г.</w:t>
            </w:r>
          </w:p>
        </w:tc>
      </w:tr>
      <w:tr w:rsidR="00192C6B" w:rsidRPr="002D0133" w14:paraId="4102AE50" w14:textId="77777777" w:rsidTr="000339D9">
        <w:tc>
          <w:tcPr>
            <w:tcW w:w="3165" w:type="dxa"/>
          </w:tcPr>
          <w:p w14:paraId="681D79A1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sz w:val="28"/>
                <w:szCs w:val="28"/>
                <w:lang w:val="ru-RU"/>
              </w:rPr>
              <w:t>Форма заявки на участие в закупке</w:t>
            </w:r>
          </w:p>
        </w:tc>
        <w:tc>
          <w:tcPr>
            <w:tcW w:w="6180" w:type="dxa"/>
            <w:gridSpan w:val="2"/>
          </w:tcPr>
          <w:p w14:paraId="4DD00954" w14:textId="0262F01D" w:rsidR="00192C6B" w:rsidRPr="002D0133" w:rsidRDefault="00B97DC2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97DC2">
              <w:rPr>
                <w:rFonts w:ascii="Times New Roman" w:hAnsi="Times New Roman"/>
                <w:sz w:val="28"/>
                <w:szCs w:val="28"/>
                <w:lang w:val="ru-RU"/>
              </w:rPr>
              <w:t>Заявка подается в письменно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B97DC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форме в запечатанном конверте почтой, лично или с курьером. Все листы заявки с приложениями </w:t>
            </w:r>
            <w:r w:rsidRPr="00B97DC2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должны быть прошнурованы, пронумерованы и скреплены печатью</w:t>
            </w:r>
            <w:r w:rsidR="005613A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(при наличии) </w:t>
            </w:r>
            <w:r w:rsidRPr="00B97DC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 подпись</w:t>
            </w:r>
            <w:r w:rsidR="00084406">
              <w:rPr>
                <w:rFonts w:ascii="Times New Roman" w:hAnsi="Times New Roman"/>
                <w:sz w:val="28"/>
                <w:szCs w:val="28"/>
                <w:lang w:val="ru-RU"/>
              </w:rPr>
              <w:t>ю</w:t>
            </w:r>
            <w:r w:rsidRPr="00B97DC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уполномоченного лица участника закупки.</w:t>
            </w:r>
          </w:p>
        </w:tc>
      </w:tr>
      <w:tr w:rsidR="00192C6B" w:rsidRPr="002D0133" w14:paraId="40E56B51" w14:textId="77777777" w:rsidTr="000339D9">
        <w:tc>
          <w:tcPr>
            <w:tcW w:w="3165" w:type="dxa"/>
          </w:tcPr>
          <w:p w14:paraId="1EE601E4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>Место подачи заявок/предложений</w:t>
            </w:r>
          </w:p>
        </w:tc>
        <w:tc>
          <w:tcPr>
            <w:tcW w:w="6180" w:type="dxa"/>
            <w:gridSpan w:val="2"/>
          </w:tcPr>
          <w:p w14:paraId="78E33E99" w14:textId="6752C434" w:rsidR="00192C6B" w:rsidRPr="002D0133" w:rsidRDefault="00594E6A" w:rsidP="006F16C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94E6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614990, г. Пермь, ул. Окулова, 75, корп.1, </w:t>
            </w:r>
            <w:proofErr w:type="spellStart"/>
            <w:r w:rsidRPr="00594E6A">
              <w:rPr>
                <w:rFonts w:ascii="Times New Roman" w:hAnsi="Times New Roman"/>
                <w:sz w:val="28"/>
                <w:szCs w:val="28"/>
                <w:lang w:val="ru-RU"/>
              </w:rPr>
              <w:t>эт</w:t>
            </w:r>
            <w:proofErr w:type="spellEnd"/>
            <w:r w:rsidRPr="00594E6A">
              <w:rPr>
                <w:rFonts w:ascii="Times New Roman" w:hAnsi="Times New Roman"/>
                <w:sz w:val="28"/>
                <w:szCs w:val="28"/>
                <w:lang w:val="ru-RU"/>
              </w:rPr>
              <w:t>. 2, оф.11 курьером или по почте.</w:t>
            </w:r>
          </w:p>
        </w:tc>
      </w:tr>
      <w:tr w:rsidR="00192C6B" w:rsidRPr="002D0133" w14:paraId="1FA5F366" w14:textId="77777777" w:rsidTr="000339D9">
        <w:tc>
          <w:tcPr>
            <w:tcW w:w="3165" w:type="dxa"/>
          </w:tcPr>
          <w:p w14:paraId="3C52E675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Порядок подачи заявок/предложений</w:t>
            </w:r>
          </w:p>
        </w:tc>
        <w:tc>
          <w:tcPr>
            <w:tcW w:w="6180" w:type="dxa"/>
            <w:gridSpan w:val="2"/>
          </w:tcPr>
          <w:p w14:paraId="03A3A76D" w14:textId="77777777" w:rsidR="005613A0" w:rsidRPr="005613A0" w:rsidRDefault="005613A0" w:rsidP="005613A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613A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Заявка на участие в запросе предложений направляется курьером или по почте с уведомлением. Заказчик регистрирует поступившую заявку на участие в запросе предложений в журнале регистрации и наносит непосредственно на конверт, в котором была представлена заявка на участие в запросе предложений соответствующую отметку. Журнал регистрации и отметка о принятии заявки должны содержать время, дату подачи и регистрационный номер заявки, присваиваемый в порядке очередности поступления заявок. </w:t>
            </w:r>
          </w:p>
          <w:p w14:paraId="535FDCC9" w14:textId="385AB7E5" w:rsidR="00192C6B" w:rsidRPr="00CB7538" w:rsidRDefault="005613A0" w:rsidP="005613A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613A0">
              <w:rPr>
                <w:rFonts w:ascii="Times New Roman" w:hAnsi="Times New Roman"/>
                <w:sz w:val="28"/>
                <w:szCs w:val="28"/>
                <w:lang w:val="ru-RU"/>
              </w:rPr>
              <w:t>По требованию лица, подавшего заявку на участие в запросе предложений, заказчик выдает расписку в получении такой заявки с указанием даты и времени ее получения.</w:t>
            </w:r>
          </w:p>
        </w:tc>
      </w:tr>
      <w:tr w:rsidR="00192C6B" w:rsidRPr="002D0133" w14:paraId="005F5B3D" w14:textId="77777777" w:rsidTr="000339D9">
        <w:tc>
          <w:tcPr>
            <w:tcW w:w="3165" w:type="dxa"/>
          </w:tcPr>
          <w:p w14:paraId="3C774481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sz w:val="28"/>
                <w:szCs w:val="28"/>
                <w:lang w:val="ru-RU"/>
              </w:rPr>
              <w:t>Порядок предоставления разъяснения положений закупочной документации</w:t>
            </w:r>
          </w:p>
        </w:tc>
        <w:tc>
          <w:tcPr>
            <w:tcW w:w="6180" w:type="dxa"/>
            <w:gridSpan w:val="2"/>
          </w:tcPr>
          <w:p w14:paraId="468BE866" w14:textId="41C26175" w:rsidR="00192C6B" w:rsidRPr="00CB7538" w:rsidRDefault="00CB7538" w:rsidP="00B3039A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</w:pPr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случае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получения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участника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закупки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запроса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разъяснении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документации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 закупки,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Заказчик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обязан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течение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 (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двух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)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рабочих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дней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со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дня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поступления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запроса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направить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разъяснения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такому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участнику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разместить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такие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разъяснения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указанием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предмета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запроса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но без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указания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наименования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участника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от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которого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поступил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запрос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на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официальном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сайте.</w:t>
            </w:r>
          </w:p>
        </w:tc>
      </w:tr>
      <w:tr w:rsidR="00192C6B" w:rsidRPr="002D0133" w14:paraId="08FECE16" w14:textId="77777777" w:rsidTr="000339D9">
        <w:tc>
          <w:tcPr>
            <w:tcW w:w="3165" w:type="dxa"/>
          </w:tcPr>
          <w:p w14:paraId="653BDFE4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Место рассмотрения </w:t>
            </w:r>
            <w:r w:rsidRPr="002D0133">
              <w:rPr>
                <w:rFonts w:ascii="Times New Roman" w:hAnsi="Times New Roman"/>
                <w:sz w:val="28"/>
                <w:szCs w:val="28"/>
                <w:lang w:val="ru-RU"/>
              </w:rPr>
              <w:t>предложений</w:t>
            </w: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/</w:t>
            </w:r>
            <w:r w:rsidRPr="002D013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заявок на участие в закупке</w:t>
            </w:r>
          </w:p>
        </w:tc>
        <w:tc>
          <w:tcPr>
            <w:tcW w:w="6180" w:type="dxa"/>
            <w:gridSpan w:val="2"/>
          </w:tcPr>
          <w:p w14:paraId="45091887" w14:textId="65979E7C" w:rsidR="00192C6B" w:rsidRPr="002D0133" w:rsidRDefault="008E629E" w:rsidP="006F16C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E629E">
              <w:rPr>
                <w:rFonts w:ascii="Times New Roman" w:hAnsi="Times New Roman"/>
                <w:sz w:val="28"/>
                <w:szCs w:val="28"/>
                <w:lang w:val="ru-RU"/>
              </w:rPr>
              <w:t>614990, г. Пермь, ул. Окулова, 75, корп.1, эт.2, оф. 11</w:t>
            </w:r>
          </w:p>
        </w:tc>
      </w:tr>
      <w:tr w:rsidR="00192C6B" w:rsidRPr="002D0133" w14:paraId="3E42CF42" w14:textId="77777777" w:rsidTr="000339D9">
        <w:tc>
          <w:tcPr>
            <w:tcW w:w="3165" w:type="dxa"/>
          </w:tcPr>
          <w:p w14:paraId="3234C9B5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sz w:val="28"/>
                <w:szCs w:val="28"/>
                <w:lang w:val="ru-RU"/>
              </w:rPr>
              <w:t>Дата рассмотрения заявок на участие в закупке, подведение итогов закупочной процедуры</w:t>
            </w:r>
          </w:p>
        </w:tc>
        <w:tc>
          <w:tcPr>
            <w:tcW w:w="6180" w:type="dxa"/>
            <w:gridSpan w:val="2"/>
          </w:tcPr>
          <w:p w14:paraId="692EF0AE" w14:textId="77777777" w:rsidR="009B770B" w:rsidRDefault="009B770B" w:rsidP="009B770B">
            <w:pPr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  <w:p w14:paraId="2E2AE292" w14:textId="49A60003" w:rsidR="00192C6B" w:rsidRPr="00640472" w:rsidRDefault="00FE54E3" w:rsidP="006F16C4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3D127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Не позднее «</w:t>
            </w:r>
            <w:r w:rsidR="003D1272" w:rsidRPr="003D127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01</w:t>
            </w:r>
            <w:r w:rsidRPr="003D127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»</w:t>
            </w:r>
            <w:r w:rsidR="0083307A" w:rsidRPr="003D127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октября</w:t>
            </w:r>
            <w:r w:rsidR="006872A7" w:rsidRPr="003D127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</w:t>
            </w:r>
            <w:r w:rsidRPr="003D127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2020 г. включительно</w:t>
            </w:r>
          </w:p>
        </w:tc>
      </w:tr>
      <w:tr w:rsidR="00192C6B" w:rsidRPr="002D0133" w14:paraId="79B5C8BB" w14:textId="77777777" w:rsidTr="000339D9">
        <w:tc>
          <w:tcPr>
            <w:tcW w:w="9345" w:type="dxa"/>
            <w:gridSpan w:val="3"/>
            <w:shd w:val="clear" w:color="auto" w:fill="D9D9D9"/>
          </w:tcPr>
          <w:p w14:paraId="2415F71D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Информация по договору</w:t>
            </w:r>
          </w:p>
        </w:tc>
      </w:tr>
      <w:tr w:rsidR="00192C6B" w:rsidRPr="002D0133" w14:paraId="318B8B32" w14:textId="77777777" w:rsidTr="000339D9">
        <w:tc>
          <w:tcPr>
            <w:tcW w:w="3165" w:type="dxa"/>
          </w:tcPr>
          <w:p w14:paraId="4DE2ACC9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Начальная (максимальная) цена договора     </w:t>
            </w:r>
          </w:p>
        </w:tc>
        <w:tc>
          <w:tcPr>
            <w:tcW w:w="6180" w:type="dxa"/>
            <w:gridSpan w:val="2"/>
            <w:shd w:val="clear" w:color="auto" w:fill="FFFFFF"/>
          </w:tcPr>
          <w:p w14:paraId="7DECE7B3" w14:textId="77777777" w:rsidR="0072316B" w:rsidRDefault="0072316B" w:rsidP="0072316B">
            <w:pPr>
              <w:suppressAutoHyphens/>
              <w:ind w:left="43" w:firstLine="2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14:paraId="5D2B7BEC" w14:textId="304E28BB" w:rsidR="00433A9F" w:rsidRPr="00433A9F" w:rsidRDefault="0083307A" w:rsidP="00433A9F">
            <w:pPr>
              <w:suppressAutoHyphens/>
              <w:ind w:left="43" w:firstLine="20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80</w:t>
            </w:r>
            <w:r w:rsidR="00433A9F" w:rsidRPr="00433A9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0 000 </w:t>
            </w:r>
            <w:proofErr w:type="spellStart"/>
            <w:r w:rsidR="00433A9F" w:rsidRPr="00433A9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рублей</w:t>
            </w:r>
            <w:proofErr w:type="spellEnd"/>
            <w:r w:rsidR="00433A9F" w:rsidRPr="00433A9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, 00 </w:t>
            </w:r>
            <w:proofErr w:type="spellStart"/>
            <w:r w:rsidR="00433A9F" w:rsidRPr="00433A9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копеек</w:t>
            </w:r>
            <w:proofErr w:type="spellEnd"/>
          </w:p>
          <w:p w14:paraId="0C0B88CB" w14:textId="020E37C1" w:rsidR="00192C6B" w:rsidRPr="0072316B" w:rsidRDefault="00192C6B" w:rsidP="0072316B">
            <w:pPr>
              <w:suppressAutoHyphens/>
              <w:ind w:left="43" w:firstLine="20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192C6B" w:rsidRPr="002D0133" w14:paraId="1E530276" w14:textId="77777777" w:rsidTr="000339D9">
        <w:tc>
          <w:tcPr>
            <w:tcW w:w="3165" w:type="dxa"/>
          </w:tcPr>
          <w:p w14:paraId="5167C086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Цена договора включает</w:t>
            </w:r>
          </w:p>
        </w:tc>
        <w:tc>
          <w:tcPr>
            <w:tcW w:w="6180" w:type="dxa"/>
            <w:gridSpan w:val="2"/>
          </w:tcPr>
          <w:p w14:paraId="1451B9D6" w14:textId="241BDB3F" w:rsidR="00192C6B" w:rsidRPr="002D0133" w:rsidRDefault="00716228" w:rsidP="006F16C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1622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Цена договора включает в себя все затраты Исполнителя, возникшие у него в процессе исполнения договора в соответствии с </w:t>
            </w:r>
            <w:r w:rsidRPr="00716228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Техническим заданием, а также затраты на страхование, уплату налогов, таможенных пошлин, сборов и другие обязательные платежи Исполнителя.</w:t>
            </w:r>
          </w:p>
        </w:tc>
      </w:tr>
      <w:tr w:rsidR="00192C6B" w:rsidRPr="002D0133" w14:paraId="083A5514" w14:textId="77777777" w:rsidTr="000339D9">
        <w:tc>
          <w:tcPr>
            <w:tcW w:w="3165" w:type="dxa"/>
          </w:tcPr>
          <w:p w14:paraId="719239C9" w14:textId="77777777" w:rsidR="00192C6B" w:rsidRPr="00CB60CD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B60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>Место оказания услуг (выполнения работы, поставки товара)</w:t>
            </w:r>
          </w:p>
        </w:tc>
        <w:tc>
          <w:tcPr>
            <w:tcW w:w="6180" w:type="dxa"/>
            <w:gridSpan w:val="2"/>
          </w:tcPr>
          <w:p w14:paraId="11BFDAD2" w14:textId="403A8EC1" w:rsidR="00192C6B" w:rsidRPr="00BF4546" w:rsidRDefault="0072316B" w:rsidP="009B770B">
            <w:pPr>
              <w:jc w:val="both"/>
              <w:rPr>
                <w:rFonts w:ascii="Times New Roman" w:hAnsi="Times New Roman"/>
                <w:iCs/>
                <w:sz w:val="28"/>
                <w:szCs w:val="28"/>
                <w:lang w:val="ru-RU"/>
              </w:rPr>
            </w:pPr>
            <w:proofErr w:type="spellStart"/>
            <w:r w:rsidRPr="00BF4546">
              <w:rPr>
                <w:rFonts w:ascii="Times New Roman" w:hAnsi="Times New Roman"/>
                <w:sz w:val="28"/>
                <w:szCs w:val="28"/>
              </w:rPr>
              <w:t>Мероприятие</w:t>
            </w:r>
            <w:proofErr w:type="spellEnd"/>
            <w:r w:rsidRPr="00BF4546">
              <w:rPr>
                <w:rFonts w:ascii="Times New Roman" w:hAnsi="Times New Roman"/>
                <w:sz w:val="28"/>
                <w:szCs w:val="28"/>
              </w:rPr>
              <w:t xml:space="preserve"> в формате онлайн </w:t>
            </w:r>
            <w:proofErr w:type="spellStart"/>
            <w:r w:rsidRPr="00BF4546">
              <w:rPr>
                <w:rFonts w:ascii="Times New Roman" w:hAnsi="Times New Roman"/>
                <w:sz w:val="28"/>
                <w:szCs w:val="28"/>
              </w:rPr>
              <w:t>или</w:t>
            </w:r>
            <w:proofErr w:type="spellEnd"/>
            <w:r w:rsidRPr="00BF45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F4546">
              <w:rPr>
                <w:rFonts w:ascii="Times New Roman" w:hAnsi="Times New Roman"/>
                <w:sz w:val="28"/>
                <w:szCs w:val="28"/>
              </w:rPr>
              <w:t>офлайн</w:t>
            </w:r>
            <w:proofErr w:type="spellEnd"/>
            <w:r w:rsidRPr="00BF4546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proofErr w:type="spellStart"/>
            <w:r w:rsidRPr="00BF4546">
              <w:rPr>
                <w:rFonts w:ascii="Times New Roman" w:hAnsi="Times New Roman"/>
                <w:sz w:val="28"/>
                <w:szCs w:val="28"/>
              </w:rPr>
              <w:t>территории</w:t>
            </w:r>
            <w:proofErr w:type="spellEnd"/>
            <w:r w:rsidRPr="00BF4546">
              <w:rPr>
                <w:rFonts w:ascii="Times New Roman" w:hAnsi="Times New Roman"/>
                <w:sz w:val="28"/>
                <w:szCs w:val="28"/>
              </w:rPr>
              <w:t xml:space="preserve"> г.  </w:t>
            </w:r>
            <w:proofErr w:type="spellStart"/>
            <w:r w:rsidRPr="00BF4546">
              <w:rPr>
                <w:rFonts w:ascii="Times New Roman" w:hAnsi="Times New Roman"/>
                <w:sz w:val="28"/>
                <w:szCs w:val="28"/>
              </w:rPr>
              <w:t>Перми</w:t>
            </w:r>
            <w:proofErr w:type="spellEnd"/>
            <w:r w:rsidRPr="00BF4546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</w:tr>
      <w:tr w:rsidR="00192C6B" w:rsidRPr="002D0133" w14:paraId="1289D8E9" w14:textId="77777777" w:rsidTr="00433A9F">
        <w:trPr>
          <w:trHeight w:val="725"/>
        </w:trPr>
        <w:tc>
          <w:tcPr>
            <w:tcW w:w="3165" w:type="dxa"/>
          </w:tcPr>
          <w:p w14:paraId="40DE88E1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Сроки оказания услуг (выполнения работ, поставки товара)</w:t>
            </w:r>
          </w:p>
        </w:tc>
        <w:tc>
          <w:tcPr>
            <w:tcW w:w="6180" w:type="dxa"/>
            <w:gridSpan w:val="2"/>
          </w:tcPr>
          <w:p w14:paraId="3435E473" w14:textId="52EDE49B" w:rsidR="00192C6B" w:rsidRPr="00433A9F" w:rsidRDefault="00433A9F" w:rsidP="00433A9F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proofErr w:type="spellStart"/>
            <w:r w:rsidRPr="00433A9F">
              <w:rPr>
                <w:rFonts w:ascii="Times New Roman" w:hAnsi="Times New Roman"/>
                <w:sz w:val="28"/>
                <w:szCs w:val="28"/>
                <w:lang w:eastAsia="ar-SA"/>
              </w:rPr>
              <w:t>Срок</w:t>
            </w:r>
            <w:proofErr w:type="spellEnd"/>
            <w:r w:rsidRPr="00433A9F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433A9F">
              <w:rPr>
                <w:rFonts w:ascii="Times New Roman" w:hAnsi="Times New Roman"/>
                <w:sz w:val="28"/>
                <w:szCs w:val="28"/>
                <w:lang w:eastAsia="ar-SA"/>
              </w:rPr>
              <w:t>окончания</w:t>
            </w:r>
            <w:proofErr w:type="spellEnd"/>
            <w:r w:rsidRPr="00433A9F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433A9F">
              <w:rPr>
                <w:rFonts w:ascii="Times New Roman" w:hAnsi="Times New Roman"/>
                <w:sz w:val="28"/>
                <w:szCs w:val="28"/>
                <w:lang w:eastAsia="ar-SA"/>
              </w:rPr>
              <w:t>оказания</w:t>
            </w:r>
            <w:proofErr w:type="spellEnd"/>
            <w:r w:rsidRPr="00433A9F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услуги не </w:t>
            </w:r>
            <w:proofErr w:type="spellStart"/>
            <w:r w:rsidRPr="00433A9F">
              <w:rPr>
                <w:rFonts w:ascii="Times New Roman" w:hAnsi="Times New Roman"/>
                <w:sz w:val="28"/>
                <w:szCs w:val="28"/>
                <w:lang w:eastAsia="ar-SA"/>
              </w:rPr>
              <w:t>позднее</w:t>
            </w:r>
            <w:proofErr w:type="spellEnd"/>
            <w:r w:rsidRPr="00433A9F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15 </w:t>
            </w:r>
            <w:proofErr w:type="spellStart"/>
            <w:r w:rsidRPr="00433A9F">
              <w:rPr>
                <w:rFonts w:ascii="Times New Roman" w:hAnsi="Times New Roman"/>
                <w:sz w:val="28"/>
                <w:szCs w:val="28"/>
                <w:lang w:eastAsia="ar-SA"/>
              </w:rPr>
              <w:t>декабря</w:t>
            </w:r>
            <w:proofErr w:type="spellEnd"/>
            <w:r w:rsidRPr="00433A9F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2020 г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.</w:t>
            </w:r>
          </w:p>
        </w:tc>
      </w:tr>
      <w:tr w:rsidR="00192C6B" w:rsidRPr="002D0133" w14:paraId="07225E79" w14:textId="77777777" w:rsidTr="000339D9">
        <w:tc>
          <w:tcPr>
            <w:tcW w:w="3165" w:type="dxa"/>
          </w:tcPr>
          <w:p w14:paraId="4D5320E9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sz w:val="28"/>
                <w:szCs w:val="28"/>
                <w:lang w:val="ru-RU"/>
              </w:rPr>
              <w:t>Форма оплаты</w:t>
            </w:r>
          </w:p>
        </w:tc>
        <w:tc>
          <w:tcPr>
            <w:tcW w:w="6180" w:type="dxa"/>
            <w:gridSpan w:val="2"/>
          </w:tcPr>
          <w:p w14:paraId="09226250" w14:textId="320D64BE" w:rsidR="00192C6B" w:rsidRPr="00716228" w:rsidRDefault="00716228" w:rsidP="006F16C4">
            <w:pPr>
              <w:jc w:val="center"/>
              <w:rPr>
                <w:rFonts w:ascii="Times New Roman" w:hAnsi="Times New Roman"/>
                <w:iCs/>
                <w:sz w:val="28"/>
                <w:szCs w:val="28"/>
                <w:lang w:val="ru-RU"/>
              </w:rPr>
            </w:pPr>
            <w:r w:rsidRPr="00716228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Безналичный расчет</w:t>
            </w:r>
          </w:p>
        </w:tc>
      </w:tr>
      <w:tr w:rsidR="00192C6B" w:rsidRPr="002D0133" w14:paraId="191DD63C" w14:textId="77777777" w:rsidTr="000339D9">
        <w:tc>
          <w:tcPr>
            <w:tcW w:w="3165" w:type="dxa"/>
            <w:shd w:val="clear" w:color="auto" w:fill="auto"/>
          </w:tcPr>
          <w:p w14:paraId="4C8EFF67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sz w:val="28"/>
                <w:szCs w:val="28"/>
                <w:lang w:val="ru-RU"/>
              </w:rPr>
              <w:t>Порядок оплаты</w:t>
            </w:r>
          </w:p>
        </w:tc>
        <w:tc>
          <w:tcPr>
            <w:tcW w:w="6180" w:type="dxa"/>
            <w:gridSpan w:val="2"/>
            <w:shd w:val="clear" w:color="auto" w:fill="auto"/>
          </w:tcPr>
          <w:p w14:paraId="3C336FC9" w14:textId="77777777" w:rsidR="0072316B" w:rsidRPr="0072316B" w:rsidRDefault="0072316B" w:rsidP="0072316B">
            <w:pPr>
              <w:widowControl w:val="0"/>
              <w:ind w:left="4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316B">
              <w:rPr>
                <w:rFonts w:ascii="Times New Roman" w:hAnsi="Times New Roman"/>
                <w:sz w:val="28"/>
                <w:szCs w:val="28"/>
              </w:rPr>
              <w:t xml:space="preserve">Оплата за </w:t>
            </w:r>
            <w:proofErr w:type="spellStart"/>
            <w:r w:rsidRPr="0072316B">
              <w:rPr>
                <w:rFonts w:ascii="Times New Roman" w:hAnsi="Times New Roman"/>
                <w:sz w:val="28"/>
                <w:szCs w:val="28"/>
              </w:rPr>
              <w:t>оказанные</w:t>
            </w:r>
            <w:proofErr w:type="spellEnd"/>
            <w:r w:rsidRPr="0072316B">
              <w:rPr>
                <w:rFonts w:ascii="Times New Roman" w:hAnsi="Times New Roman"/>
                <w:sz w:val="28"/>
                <w:szCs w:val="28"/>
              </w:rPr>
              <w:t xml:space="preserve"> услуги </w:t>
            </w:r>
            <w:proofErr w:type="spellStart"/>
            <w:r w:rsidRPr="0072316B">
              <w:rPr>
                <w:rFonts w:ascii="Times New Roman" w:hAnsi="Times New Roman"/>
                <w:sz w:val="28"/>
                <w:szCs w:val="28"/>
              </w:rPr>
              <w:t>производится</w:t>
            </w:r>
            <w:proofErr w:type="spellEnd"/>
            <w:r w:rsidRPr="0072316B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72316B">
              <w:rPr>
                <w:rFonts w:ascii="Times New Roman" w:hAnsi="Times New Roman"/>
                <w:sz w:val="28"/>
                <w:szCs w:val="28"/>
              </w:rPr>
              <w:t>следующем</w:t>
            </w:r>
            <w:proofErr w:type="spellEnd"/>
            <w:r w:rsidRPr="007231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2316B">
              <w:rPr>
                <w:rFonts w:ascii="Times New Roman" w:hAnsi="Times New Roman"/>
                <w:sz w:val="28"/>
                <w:szCs w:val="28"/>
              </w:rPr>
              <w:t>порядке</w:t>
            </w:r>
            <w:proofErr w:type="spellEnd"/>
            <w:r w:rsidRPr="0072316B">
              <w:rPr>
                <w:rFonts w:ascii="Times New Roman" w:hAnsi="Times New Roman"/>
                <w:sz w:val="28"/>
                <w:szCs w:val="28"/>
              </w:rPr>
              <w:t>:</w:t>
            </w:r>
          </w:p>
          <w:p w14:paraId="1C544D49" w14:textId="77777777" w:rsidR="0072316B" w:rsidRPr="0072316B" w:rsidRDefault="0072316B" w:rsidP="0072316B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316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72316B">
              <w:rPr>
                <w:rFonts w:ascii="Times New Roman" w:hAnsi="Times New Roman"/>
                <w:sz w:val="28"/>
                <w:szCs w:val="28"/>
                <w:lang w:eastAsia="ru-RU"/>
              </w:rPr>
              <w:t>предоплата</w:t>
            </w:r>
            <w:proofErr w:type="spellEnd"/>
            <w:r w:rsidRPr="0072316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72316B">
              <w:rPr>
                <w:rFonts w:ascii="Times New Roman" w:hAnsi="Times New Roman"/>
                <w:sz w:val="28"/>
                <w:szCs w:val="28"/>
                <w:lang w:eastAsia="ru-RU"/>
              </w:rPr>
              <w:t>размере</w:t>
            </w:r>
            <w:proofErr w:type="spellEnd"/>
            <w:r w:rsidRPr="0072316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30 % от </w:t>
            </w:r>
            <w:proofErr w:type="spellStart"/>
            <w:r w:rsidRPr="0072316B">
              <w:rPr>
                <w:rFonts w:ascii="Times New Roman" w:hAnsi="Times New Roman"/>
                <w:sz w:val="28"/>
                <w:szCs w:val="28"/>
                <w:lang w:eastAsia="ru-RU"/>
              </w:rPr>
              <w:t>общей</w:t>
            </w:r>
            <w:proofErr w:type="spellEnd"/>
            <w:r w:rsidRPr="0072316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2316B">
              <w:rPr>
                <w:rFonts w:ascii="Times New Roman" w:hAnsi="Times New Roman"/>
                <w:sz w:val="28"/>
                <w:szCs w:val="28"/>
                <w:lang w:eastAsia="ru-RU"/>
              </w:rPr>
              <w:t>стоимости</w:t>
            </w:r>
            <w:proofErr w:type="spellEnd"/>
            <w:r w:rsidRPr="0072316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услуг по </w:t>
            </w:r>
            <w:proofErr w:type="spellStart"/>
            <w:r w:rsidRPr="0072316B">
              <w:rPr>
                <w:rFonts w:ascii="Times New Roman" w:hAnsi="Times New Roman"/>
                <w:sz w:val="28"/>
                <w:szCs w:val="28"/>
                <w:lang w:eastAsia="ru-RU"/>
              </w:rPr>
              <w:t>настоящему</w:t>
            </w:r>
            <w:proofErr w:type="spellEnd"/>
            <w:r w:rsidRPr="0072316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договору в </w:t>
            </w:r>
            <w:proofErr w:type="spellStart"/>
            <w:r w:rsidRPr="0072316B">
              <w:rPr>
                <w:rFonts w:ascii="Times New Roman" w:hAnsi="Times New Roman"/>
                <w:sz w:val="28"/>
                <w:szCs w:val="28"/>
                <w:lang w:eastAsia="ru-RU"/>
              </w:rPr>
              <w:t>течение</w:t>
            </w:r>
            <w:proofErr w:type="spellEnd"/>
            <w:r w:rsidRPr="0072316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10 </w:t>
            </w:r>
            <w:proofErr w:type="spellStart"/>
            <w:r w:rsidRPr="0072316B">
              <w:rPr>
                <w:rFonts w:ascii="Times New Roman" w:hAnsi="Times New Roman"/>
                <w:sz w:val="28"/>
                <w:szCs w:val="28"/>
                <w:lang w:eastAsia="ru-RU"/>
              </w:rPr>
              <w:t>календарных</w:t>
            </w:r>
            <w:proofErr w:type="spellEnd"/>
            <w:r w:rsidRPr="0072316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2316B">
              <w:rPr>
                <w:rFonts w:ascii="Times New Roman" w:hAnsi="Times New Roman"/>
                <w:sz w:val="28"/>
                <w:szCs w:val="28"/>
                <w:lang w:eastAsia="ru-RU"/>
              </w:rPr>
              <w:t>дней</w:t>
            </w:r>
            <w:proofErr w:type="spellEnd"/>
            <w:r w:rsidRPr="0072316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 </w:t>
            </w:r>
            <w:proofErr w:type="spellStart"/>
            <w:r w:rsidRPr="0072316B">
              <w:rPr>
                <w:rFonts w:ascii="Times New Roman" w:hAnsi="Times New Roman"/>
                <w:sz w:val="28"/>
                <w:szCs w:val="28"/>
                <w:lang w:eastAsia="ru-RU"/>
              </w:rPr>
              <w:t>даты</w:t>
            </w:r>
            <w:proofErr w:type="spellEnd"/>
            <w:r w:rsidRPr="0072316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2316B">
              <w:rPr>
                <w:rFonts w:ascii="Times New Roman" w:hAnsi="Times New Roman"/>
                <w:sz w:val="28"/>
                <w:szCs w:val="28"/>
                <w:lang w:eastAsia="ru-RU"/>
              </w:rPr>
              <w:t>подписания</w:t>
            </w:r>
            <w:proofErr w:type="spellEnd"/>
            <w:r w:rsidRPr="0072316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2316B">
              <w:rPr>
                <w:rFonts w:ascii="Times New Roman" w:hAnsi="Times New Roman"/>
                <w:sz w:val="28"/>
                <w:szCs w:val="28"/>
                <w:lang w:eastAsia="ru-RU"/>
              </w:rPr>
              <w:t>договора</w:t>
            </w:r>
            <w:proofErr w:type="spellEnd"/>
            <w:r w:rsidRPr="0072316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72316B">
              <w:rPr>
                <w:rFonts w:ascii="Times New Roman" w:hAnsi="Times New Roman"/>
                <w:sz w:val="28"/>
                <w:szCs w:val="28"/>
                <w:lang w:eastAsia="ru-RU"/>
              </w:rPr>
              <w:t>основании</w:t>
            </w:r>
            <w:proofErr w:type="spellEnd"/>
            <w:r w:rsidRPr="0072316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2316B">
              <w:rPr>
                <w:rFonts w:ascii="Times New Roman" w:hAnsi="Times New Roman"/>
                <w:sz w:val="28"/>
                <w:szCs w:val="28"/>
                <w:lang w:eastAsia="ru-RU"/>
              </w:rPr>
              <w:t>выставленного</w:t>
            </w:r>
            <w:proofErr w:type="spellEnd"/>
            <w:r w:rsidRPr="0072316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2316B">
              <w:rPr>
                <w:rFonts w:ascii="Times New Roman" w:hAnsi="Times New Roman"/>
                <w:sz w:val="28"/>
                <w:szCs w:val="28"/>
                <w:lang w:eastAsia="ru-RU"/>
              </w:rPr>
              <w:t>счета</w:t>
            </w:r>
            <w:proofErr w:type="spellEnd"/>
            <w:r w:rsidRPr="0072316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; </w:t>
            </w:r>
          </w:p>
          <w:p w14:paraId="24E8FC25" w14:textId="6925A622" w:rsidR="00192C6B" w:rsidRPr="009B770B" w:rsidRDefault="0072316B" w:rsidP="0072316B">
            <w:pPr>
              <w:suppressAutoHyphens/>
              <w:jc w:val="both"/>
              <w:rPr>
                <w:rFonts w:ascii="Times New Roman" w:eastAsia="SimSun" w:hAnsi="Times New Roman"/>
                <w:color w:val="00000A"/>
                <w:sz w:val="28"/>
                <w:szCs w:val="28"/>
              </w:rPr>
            </w:pPr>
            <w:r w:rsidRPr="007231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 оставшаяся часть в размере 70 % от общей стоимости договора в течение 10 календарных дней с даты подписания акта оказанных услуг на основании выставленного счета.</w:t>
            </w:r>
          </w:p>
        </w:tc>
      </w:tr>
      <w:tr w:rsidR="00192C6B" w:rsidRPr="002D0133" w14:paraId="4FFE18CF" w14:textId="77777777" w:rsidTr="000339D9">
        <w:tc>
          <w:tcPr>
            <w:tcW w:w="3165" w:type="dxa"/>
          </w:tcPr>
          <w:p w14:paraId="28B07784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sz w:val="28"/>
                <w:szCs w:val="28"/>
                <w:lang w:val="ru-RU"/>
              </w:rPr>
              <w:t>Проект договора</w:t>
            </w:r>
          </w:p>
        </w:tc>
        <w:tc>
          <w:tcPr>
            <w:tcW w:w="6180" w:type="dxa"/>
            <w:gridSpan w:val="2"/>
          </w:tcPr>
          <w:p w14:paraId="14E5D3E1" w14:textId="06FFA6F7" w:rsidR="00192C6B" w:rsidRPr="002D0133" w:rsidRDefault="00FE54E3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E54E3">
              <w:rPr>
                <w:rFonts w:ascii="Times New Roman" w:hAnsi="Times New Roman"/>
                <w:sz w:val="28"/>
                <w:szCs w:val="28"/>
                <w:lang w:val="ru-RU"/>
              </w:rPr>
              <w:t>Прилагается к конкурсной документации к проведению запроса предложений</w:t>
            </w:r>
          </w:p>
        </w:tc>
      </w:tr>
      <w:tr w:rsidR="00192C6B" w:rsidRPr="002D0133" w14:paraId="4A00DB6F" w14:textId="77777777" w:rsidTr="000339D9">
        <w:tc>
          <w:tcPr>
            <w:tcW w:w="9345" w:type="dxa"/>
            <w:gridSpan w:val="3"/>
            <w:shd w:val="clear" w:color="auto" w:fill="D9D9D9"/>
          </w:tcPr>
          <w:p w14:paraId="620A8E45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Требования к участникам закупки</w:t>
            </w:r>
          </w:p>
        </w:tc>
      </w:tr>
      <w:tr w:rsidR="000339D9" w:rsidRPr="00195A98" w14:paraId="3C7C35B1" w14:textId="77777777" w:rsidTr="000339D9">
        <w:tc>
          <w:tcPr>
            <w:tcW w:w="3165" w:type="dxa"/>
          </w:tcPr>
          <w:p w14:paraId="1DEF2085" w14:textId="77777777" w:rsidR="000339D9" w:rsidRPr="00195A98" w:rsidRDefault="000339D9" w:rsidP="000339D9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bookmarkStart w:id="0" w:name="_Hlk45040851"/>
            <w:r w:rsidRPr="00195A9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Требования к участникам</w:t>
            </w:r>
          </w:p>
        </w:tc>
        <w:tc>
          <w:tcPr>
            <w:tcW w:w="6180" w:type="dxa"/>
            <w:gridSpan w:val="2"/>
          </w:tcPr>
          <w:p w14:paraId="6B7145B4" w14:textId="77777777" w:rsidR="006B72AA" w:rsidRPr="006B72AA" w:rsidRDefault="006B72AA" w:rsidP="006B72AA">
            <w:pPr>
              <w:numPr>
                <w:ilvl w:val="0"/>
                <w:numId w:val="11"/>
              </w:numPr>
              <w:spacing w:after="160" w:line="259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B72AA">
              <w:rPr>
                <w:rFonts w:ascii="Times New Roman" w:hAnsi="Times New Roman"/>
                <w:sz w:val="28"/>
                <w:szCs w:val="28"/>
                <w:lang w:val="ru-RU"/>
              </w:rPr>
              <w:t>наличие государственной регистрации в качестве юридического лица (для участников процедуры закупки – юридических лиц), государственной регистрации физического лица в качестве индивидуального предпринимателя (для участников закупки – индивидуальных предпринимателей).</w:t>
            </w:r>
          </w:p>
          <w:p w14:paraId="738BF4C9" w14:textId="77777777" w:rsidR="006B72AA" w:rsidRPr="006B72AA" w:rsidRDefault="006B72AA" w:rsidP="006B72AA">
            <w:pPr>
              <w:numPr>
                <w:ilvl w:val="0"/>
                <w:numId w:val="11"/>
              </w:numPr>
              <w:spacing w:after="160" w:line="259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B72A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участник закупки - юридическое лицо не должен находиться в процессе ликвидации, его деятельность не приостановлена в порядке, предусмотренном законодательством Российской Федерации; участник закупки - индивидуальный предприниматель не должен прекратить деятельность в качестве индивидуального предпринимателя. В отношении участника закупки отсутствует решение арбитражного суда о признании участника закупки - юридического лица или индивидуального предпринимателя </w:t>
            </w:r>
            <w:r w:rsidRPr="006B72AA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несостоятельным (банкротом) и об открытии конкурсного производства;</w:t>
            </w:r>
          </w:p>
          <w:p w14:paraId="5B3AC086" w14:textId="77777777" w:rsidR="006B72AA" w:rsidRPr="006B72AA" w:rsidRDefault="006B72AA" w:rsidP="006B72AA">
            <w:pPr>
              <w:numPr>
                <w:ilvl w:val="0"/>
                <w:numId w:val="11"/>
              </w:numPr>
              <w:tabs>
                <w:tab w:val="left" w:pos="799"/>
              </w:tabs>
              <w:spacing w:after="160" w:line="259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B72A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отсутствие у участника закупки недоимки по налогам, сборам, задолженности по иным обязательным платежам в бюджеты любого уровня или государственные внебюджетные фонды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</w:t>
            </w:r>
          </w:p>
          <w:p w14:paraId="77F8B81B" w14:textId="77777777" w:rsidR="006B72AA" w:rsidRPr="006B72AA" w:rsidRDefault="006B72AA" w:rsidP="006B72AA">
            <w:pPr>
              <w:numPr>
                <w:ilvl w:val="0"/>
                <w:numId w:val="11"/>
              </w:numPr>
              <w:spacing w:after="160" w:line="259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B72AA">
              <w:rPr>
                <w:rFonts w:ascii="Times New Roman" w:hAnsi="Times New Roman"/>
                <w:sz w:val="28"/>
                <w:szCs w:val="28"/>
                <w:lang w:val="ru-RU"/>
              </w:rPr>
              <w:t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      </w:r>
          </w:p>
          <w:p w14:paraId="1BBBE570" w14:textId="77777777" w:rsidR="006B72AA" w:rsidRPr="006B72AA" w:rsidRDefault="006B72AA" w:rsidP="006B72AA">
            <w:pPr>
              <w:numPr>
                <w:ilvl w:val="0"/>
                <w:numId w:val="11"/>
              </w:numPr>
              <w:spacing w:after="160" w:line="259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B72AA">
              <w:rPr>
                <w:rFonts w:ascii="Times New Roman" w:hAnsi="Times New Roman"/>
                <w:sz w:val="28"/>
                <w:szCs w:val="28"/>
                <w:lang w:val="ru-RU"/>
              </w:rPr>
              <w:t>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      </w:r>
          </w:p>
          <w:p w14:paraId="125DB675" w14:textId="77777777" w:rsidR="006B72AA" w:rsidRPr="006B72AA" w:rsidRDefault="006B72AA" w:rsidP="006B72AA">
            <w:pPr>
              <w:numPr>
                <w:ilvl w:val="0"/>
                <w:numId w:val="11"/>
              </w:numPr>
              <w:spacing w:after="160" w:line="259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B72AA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обладание участником закупки исключительными правами на результаты интеллектуальной деятельности, если в связи с исполнением договора Заказчик приобретает права на такие результаты, за исключением случаев заключения договоров на создание произведений литературы или искусства, исполнения, на финансирование проката или показа национального фильма;</w:t>
            </w:r>
          </w:p>
          <w:p w14:paraId="302D65E5" w14:textId="77777777" w:rsidR="006B72AA" w:rsidRPr="006B72AA" w:rsidRDefault="006B72AA" w:rsidP="006B72AA">
            <w:pPr>
              <w:numPr>
                <w:ilvl w:val="0"/>
                <w:numId w:val="11"/>
              </w:numPr>
              <w:spacing w:line="259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B72AA">
              <w:rPr>
                <w:rFonts w:ascii="Times New Roman" w:hAnsi="Times New Roman"/>
                <w:sz w:val="28"/>
                <w:szCs w:val="28"/>
                <w:lang w:val="ru-RU"/>
              </w:rPr>
              <w:t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сестрами), усыновителями или усыновленными указанных физических лиц;</w:t>
            </w:r>
          </w:p>
          <w:p w14:paraId="58AACF4B" w14:textId="77777777" w:rsidR="006B72AA" w:rsidRPr="006B72AA" w:rsidRDefault="006B72AA" w:rsidP="006B72AA">
            <w:pPr>
              <w:numPr>
                <w:ilvl w:val="0"/>
                <w:numId w:val="11"/>
              </w:numPr>
              <w:spacing w:line="259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B72AA">
              <w:rPr>
                <w:rFonts w:ascii="Times New Roman" w:hAnsi="Times New Roman"/>
                <w:sz w:val="28"/>
                <w:szCs w:val="28"/>
                <w:lang w:val="ru-RU"/>
              </w:rPr>
              <w:t>участник закупки не является офшорной компанией;</w:t>
            </w:r>
          </w:p>
          <w:p w14:paraId="2BDF4691" w14:textId="08750D65" w:rsidR="006B72AA" w:rsidRDefault="006B72AA" w:rsidP="006B72AA">
            <w:pPr>
              <w:numPr>
                <w:ilvl w:val="0"/>
                <w:numId w:val="11"/>
              </w:numPr>
              <w:spacing w:line="259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B72A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отсутствие в реестре недобросовестных поставщиков (подрядчиков, исполнителей) информации об участнике закупки, в том числе информации об учредителях, о членах </w:t>
            </w:r>
            <w:r w:rsidRPr="006B72AA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коллегиального исполнительного органа, лице, исполняющем функции единоличного исполнительного органа участника закупки - юридического лица;</w:t>
            </w:r>
          </w:p>
          <w:p w14:paraId="6EA71A50" w14:textId="619767C6" w:rsidR="0083307A" w:rsidRPr="0083307A" w:rsidRDefault="0083307A" w:rsidP="0083307A">
            <w:pPr>
              <w:numPr>
                <w:ilvl w:val="0"/>
                <w:numId w:val="11"/>
              </w:numPr>
              <w:spacing w:line="259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83307A">
              <w:rPr>
                <w:rFonts w:ascii="Times New Roman" w:hAnsi="Times New Roman"/>
                <w:sz w:val="28"/>
                <w:szCs w:val="28"/>
                <w:lang w:eastAsia="en-US"/>
              </w:rPr>
              <w:t>наличие</w:t>
            </w:r>
            <w:proofErr w:type="spellEnd"/>
            <w:r w:rsidRPr="0083307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83307A">
              <w:rPr>
                <w:rFonts w:ascii="Times New Roman" w:hAnsi="Times New Roman"/>
                <w:sz w:val="28"/>
                <w:szCs w:val="28"/>
                <w:lang w:eastAsia="en-US"/>
              </w:rPr>
              <w:t>опыта</w:t>
            </w:r>
            <w:proofErr w:type="spellEnd"/>
            <w:r w:rsidRPr="0083307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83307A">
              <w:rPr>
                <w:rFonts w:ascii="Times New Roman" w:hAnsi="Times New Roman"/>
                <w:sz w:val="28"/>
                <w:szCs w:val="28"/>
                <w:lang w:eastAsia="en-US"/>
              </w:rPr>
              <w:t>оказания</w:t>
            </w:r>
            <w:proofErr w:type="spellEnd"/>
            <w:r w:rsidRPr="0083307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услуг </w:t>
            </w:r>
            <w:proofErr w:type="spellStart"/>
            <w:r w:rsidRPr="0083307A">
              <w:rPr>
                <w:rFonts w:ascii="Times New Roman" w:hAnsi="Times New Roman"/>
                <w:sz w:val="28"/>
                <w:szCs w:val="28"/>
                <w:lang w:eastAsia="en-US"/>
              </w:rPr>
              <w:t>сопоставимого</w:t>
            </w:r>
            <w:proofErr w:type="spellEnd"/>
            <w:r w:rsidRPr="0083307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83307A">
              <w:rPr>
                <w:rFonts w:ascii="Times New Roman" w:hAnsi="Times New Roman"/>
                <w:sz w:val="28"/>
                <w:szCs w:val="28"/>
                <w:lang w:eastAsia="en-US"/>
              </w:rPr>
              <w:t>характера</w:t>
            </w:r>
            <w:proofErr w:type="spellEnd"/>
            <w:r w:rsidRPr="0083307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и </w:t>
            </w:r>
            <w:proofErr w:type="spellStart"/>
            <w:r w:rsidRPr="0083307A">
              <w:rPr>
                <w:rFonts w:ascii="Times New Roman" w:hAnsi="Times New Roman"/>
                <w:sz w:val="28"/>
                <w:szCs w:val="28"/>
                <w:lang w:eastAsia="en-US"/>
              </w:rPr>
              <w:t>объема</w:t>
            </w:r>
            <w:proofErr w:type="spellEnd"/>
            <w:r w:rsidRPr="0083307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. </w:t>
            </w:r>
            <w:proofErr w:type="spellStart"/>
            <w:r w:rsidRPr="0083307A">
              <w:rPr>
                <w:rFonts w:ascii="Times New Roman" w:hAnsi="Times New Roman"/>
                <w:sz w:val="28"/>
                <w:szCs w:val="28"/>
                <w:lang w:eastAsia="en-US"/>
              </w:rPr>
              <w:t>Подтверждающими</w:t>
            </w:r>
            <w:proofErr w:type="spellEnd"/>
            <w:r w:rsidRPr="0083307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документами </w:t>
            </w:r>
            <w:proofErr w:type="spellStart"/>
            <w:r w:rsidRPr="0083307A">
              <w:rPr>
                <w:rFonts w:ascii="Times New Roman" w:hAnsi="Times New Roman"/>
                <w:sz w:val="28"/>
                <w:szCs w:val="28"/>
                <w:lang w:eastAsia="en-US"/>
              </w:rPr>
              <w:t>являются</w:t>
            </w:r>
            <w:proofErr w:type="spellEnd"/>
            <w:r w:rsidRPr="0083307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83307A">
              <w:rPr>
                <w:rFonts w:ascii="Times New Roman" w:hAnsi="Times New Roman"/>
                <w:sz w:val="28"/>
                <w:szCs w:val="28"/>
                <w:lang w:eastAsia="en-US"/>
              </w:rPr>
              <w:t>договора</w:t>
            </w:r>
            <w:proofErr w:type="spellEnd"/>
            <w:r w:rsidRPr="0083307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на </w:t>
            </w:r>
            <w:proofErr w:type="spellStart"/>
            <w:r w:rsidRPr="0083307A">
              <w:rPr>
                <w:rFonts w:ascii="Times New Roman" w:hAnsi="Times New Roman"/>
                <w:sz w:val="28"/>
                <w:szCs w:val="28"/>
                <w:lang w:eastAsia="en-US"/>
              </w:rPr>
              <w:t>оказании</w:t>
            </w:r>
            <w:proofErr w:type="spellEnd"/>
            <w:r w:rsidRPr="0083307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услуг (</w:t>
            </w:r>
            <w:proofErr w:type="spellStart"/>
            <w:r w:rsidRPr="0083307A">
              <w:rPr>
                <w:rFonts w:ascii="Times New Roman" w:hAnsi="Times New Roman"/>
                <w:sz w:val="28"/>
                <w:szCs w:val="28"/>
                <w:lang w:eastAsia="en-US"/>
              </w:rPr>
              <w:t>дополнительные</w:t>
            </w:r>
            <w:proofErr w:type="spellEnd"/>
            <w:r w:rsidRPr="0083307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83307A">
              <w:rPr>
                <w:rFonts w:ascii="Times New Roman" w:hAnsi="Times New Roman"/>
                <w:sz w:val="28"/>
                <w:szCs w:val="28"/>
                <w:lang w:eastAsia="en-US"/>
              </w:rPr>
              <w:t>соглашения</w:t>
            </w:r>
            <w:proofErr w:type="spellEnd"/>
            <w:r w:rsidRPr="0083307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к ним при </w:t>
            </w:r>
            <w:proofErr w:type="spellStart"/>
            <w:r w:rsidRPr="0083307A">
              <w:rPr>
                <w:rFonts w:ascii="Times New Roman" w:hAnsi="Times New Roman"/>
                <w:sz w:val="28"/>
                <w:szCs w:val="28"/>
                <w:lang w:eastAsia="en-US"/>
              </w:rPr>
              <w:t>наличии</w:t>
            </w:r>
            <w:proofErr w:type="spellEnd"/>
            <w:r w:rsidRPr="0083307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) и </w:t>
            </w:r>
            <w:proofErr w:type="spellStart"/>
            <w:r w:rsidRPr="0083307A">
              <w:rPr>
                <w:rFonts w:ascii="Times New Roman" w:hAnsi="Times New Roman"/>
                <w:sz w:val="28"/>
                <w:szCs w:val="28"/>
                <w:lang w:eastAsia="en-US"/>
              </w:rPr>
              <w:t>акты</w:t>
            </w:r>
            <w:proofErr w:type="spellEnd"/>
            <w:r w:rsidRPr="0083307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83307A">
              <w:rPr>
                <w:rFonts w:ascii="Times New Roman" w:hAnsi="Times New Roman"/>
                <w:sz w:val="28"/>
                <w:szCs w:val="28"/>
                <w:lang w:eastAsia="en-US"/>
              </w:rPr>
              <w:t>приема-передачи</w:t>
            </w:r>
            <w:proofErr w:type="spellEnd"/>
            <w:r w:rsidRPr="0083307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83307A">
              <w:rPr>
                <w:rFonts w:ascii="Times New Roman" w:hAnsi="Times New Roman"/>
                <w:sz w:val="28"/>
                <w:szCs w:val="28"/>
                <w:lang w:eastAsia="en-US"/>
              </w:rPr>
              <w:t>оказанных</w:t>
            </w:r>
            <w:proofErr w:type="spellEnd"/>
            <w:r w:rsidRPr="0083307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услуг </w:t>
            </w:r>
            <w:proofErr w:type="spellStart"/>
            <w:r w:rsidRPr="0083307A">
              <w:rPr>
                <w:rFonts w:ascii="Times New Roman" w:hAnsi="Times New Roman"/>
                <w:sz w:val="28"/>
                <w:szCs w:val="28"/>
                <w:lang w:eastAsia="en-US"/>
              </w:rPr>
              <w:t>подтверждающими</w:t>
            </w:r>
            <w:proofErr w:type="spellEnd"/>
            <w:r w:rsidRPr="0083307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83307A">
              <w:rPr>
                <w:rFonts w:ascii="Times New Roman" w:hAnsi="Times New Roman"/>
                <w:sz w:val="28"/>
                <w:szCs w:val="28"/>
                <w:lang w:eastAsia="en-US"/>
              </w:rPr>
              <w:t>опыт</w:t>
            </w:r>
            <w:proofErr w:type="spellEnd"/>
            <w:r w:rsidRPr="0083307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83307A">
              <w:rPr>
                <w:rFonts w:ascii="Times New Roman" w:hAnsi="Times New Roman"/>
                <w:sz w:val="28"/>
                <w:szCs w:val="28"/>
                <w:lang w:eastAsia="en-US"/>
              </w:rPr>
              <w:t>оказания</w:t>
            </w:r>
            <w:proofErr w:type="spellEnd"/>
            <w:r w:rsidRPr="0083307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услуг по </w:t>
            </w:r>
            <w:proofErr w:type="spellStart"/>
            <w:r w:rsidRPr="0083307A">
              <w:rPr>
                <w:rFonts w:ascii="Times New Roman" w:hAnsi="Times New Roman"/>
                <w:sz w:val="28"/>
                <w:szCs w:val="28"/>
                <w:lang w:eastAsia="en-US"/>
              </w:rPr>
              <w:t>проведению</w:t>
            </w:r>
            <w:proofErr w:type="spellEnd"/>
            <w:r w:rsidRPr="0083307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83307A">
              <w:rPr>
                <w:rFonts w:ascii="Times New Roman" w:hAnsi="Times New Roman"/>
                <w:sz w:val="28"/>
                <w:szCs w:val="28"/>
                <w:lang w:eastAsia="en-US"/>
              </w:rPr>
              <w:t>курса</w:t>
            </w:r>
            <w:proofErr w:type="spellEnd"/>
            <w:r w:rsidRPr="0083307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по </w:t>
            </w:r>
            <w:proofErr w:type="spellStart"/>
            <w:r w:rsidRPr="0083307A">
              <w:rPr>
                <w:rFonts w:ascii="Times New Roman" w:hAnsi="Times New Roman"/>
                <w:sz w:val="28"/>
                <w:szCs w:val="28"/>
                <w:lang w:eastAsia="en-US"/>
              </w:rPr>
              <w:t>диагностики</w:t>
            </w:r>
            <w:proofErr w:type="spellEnd"/>
            <w:r w:rsidRPr="0083307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83307A">
              <w:rPr>
                <w:rFonts w:ascii="Times New Roman" w:hAnsi="Times New Roman"/>
                <w:sz w:val="28"/>
                <w:szCs w:val="28"/>
                <w:lang w:eastAsia="en-US"/>
              </w:rPr>
              <w:t>выявления</w:t>
            </w:r>
            <w:proofErr w:type="spellEnd"/>
          </w:p>
          <w:p w14:paraId="79BF5712" w14:textId="03E31E85" w:rsidR="00433A9F" w:rsidRPr="006B72AA" w:rsidRDefault="00433A9F" w:rsidP="006B72A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bookmarkEnd w:id="0"/>
      <w:tr w:rsidR="000339D9" w:rsidRPr="002D0133" w14:paraId="094FD5E5" w14:textId="77777777" w:rsidTr="000339D9">
        <w:tc>
          <w:tcPr>
            <w:tcW w:w="9345" w:type="dxa"/>
            <w:gridSpan w:val="3"/>
            <w:shd w:val="clear" w:color="auto" w:fill="D9D9D9"/>
          </w:tcPr>
          <w:p w14:paraId="04248D5D" w14:textId="77777777" w:rsidR="000339D9" w:rsidRPr="006B72AA" w:rsidRDefault="000339D9" w:rsidP="000339D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B72AA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Перечень документов, которые должны предоставить участники закупки</w:t>
            </w:r>
          </w:p>
        </w:tc>
      </w:tr>
      <w:tr w:rsidR="000339D9" w:rsidRPr="00195A98" w14:paraId="7FB33FAC" w14:textId="77777777" w:rsidTr="000339D9">
        <w:tc>
          <w:tcPr>
            <w:tcW w:w="3165" w:type="dxa"/>
          </w:tcPr>
          <w:p w14:paraId="56CD7301" w14:textId="77777777" w:rsidR="000339D9" w:rsidRPr="00195A98" w:rsidRDefault="000339D9" w:rsidP="000339D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95A9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Перечень необходимых документов </w:t>
            </w:r>
            <w:r w:rsidRPr="00195A98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(предоставленные документы перечисляются в описи документов, </w:t>
            </w:r>
            <w:r w:rsidRPr="00195A98">
              <w:rPr>
                <w:rFonts w:ascii="Times New Roman" w:hAnsi="Times New Roman"/>
                <w:bCs/>
                <w:i/>
                <w:spacing w:val="-10"/>
                <w:sz w:val="28"/>
                <w:szCs w:val="28"/>
                <w:lang w:val="ru-RU"/>
              </w:rPr>
              <w:t>представляемых для участия в закупке с указанием количества листов)</w:t>
            </w:r>
          </w:p>
        </w:tc>
        <w:tc>
          <w:tcPr>
            <w:tcW w:w="6180" w:type="dxa"/>
            <w:gridSpan w:val="2"/>
          </w:tcPr>
          <w:p w14:paraId="507FFFC5" w14:textId="77777777" w:rsidR="005613A0" w:rsidRPr="006B72AA" w:rsidRDefault="005613A0" w:rsidP="005613A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B72AA">
              <w:rPr>
                <w:rFonts w:ascii="Times New Roman" w:hAnsi="Times New Roman"/>
                <w:sz w:val="28"/>
                <w:szCs w:val="28"/>
                <w:lang w:val="ru-RU"/>
              </w:rPr>
              <w:t>Участник закупки должен представить следующие обязательные документы (при отсутствии указанных документов заявка Участника не оценивается):</w:t>
            </w:r>
          </w:p>
          <w:p w14:paraId="598409E6" w14:textId="77777777" w:rsidR="005613A0" w:rsidRPr="006B72AA" w:rsidRDefault="005613A0" w:rsidP="005613A0">
            <w:pPr>
              <w:widowControl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B72AA">
              <w:rPr>
                <w:rFonts w:ascii="Times New Roman" w:hAnsi="Times New Roman"/>
                <w:sz w:val="28"/>
                <w:szCs w:val="28"/>
                <w:lang w:val="ru-RU"/>
              </w:rPr>
              <w:t>1. Заявка на участие в конкурсе (Форма 1 Раздел III Образцы форм, представляемых в составе заявки на участие в запросе предложений)</w:t>
            </w:r>
          </w:p>
          <w:p w14:paraId="397C9485" w14:textId="77777777" w:rsidR="005613A0" w:rsidRPr="006B72AA" w:rsidRDefault="005613A0" w:rsidP="005613A0">
            <w:pPr>
              <w:widowControl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B72AA">
              <w:rPr>
                <w:rFonts w:ascii="Times New Roman" w:hAnsi="Times New Roman"/>
                <w:sz w:val="28"/>
                <w:szCs w:val="28"/>
                <w:lang w:val="ru-RU"/>
              </w:rPr>
              <w:t>2. К заявке прилагаются следующие документы:</w:t>
            </w:r>
          </w:p>
          <w:p w14:paraId="7B5A9598" w14:textId="77777777" w:rsidR="005613A0" w:rsidRPr="006B72AA" w:rsidRDefault="005613A0" w:rsidP="005613A0">
            <w:pPr>
              <w:tabs>
                <w:tab w:val="left" w:pos="203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B72AA">
              <w:rPr>
                <w:rFonts w:ascii="Times New Roman" w:hAnsi="Times New Roman"/>
                <w:sz w:val="28"/>
                <w:szCs w:val="28"/>
                <w:lang w:val="ru-RU"/>
              </w:rPr>
              <w:t>2.1. Анкета участника закупки (Форма 2 Раздел III Образцы форм, представляемых в составе заявки на участие в запросе предложений)</w:t>
            </w:r>
          </w:p>
          <w:p w14:paraId="5D29DBE8" w14:textId="77777777" w:rsidR="005613A0" w:rsidRPr="006B72AA" w:rsidRDefault="005613A0" w:rsidP="005613A0">
            <w:pPr>
              <w:tabs>
                <w:tab w:val="left" w:pos="20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B72AA">
              <w:rPr>
                <w:rFonts w:ascii="Times New Roman" w:hAnsi="Times New Roman"/>
                <w:sz w:val="28"/>
                <w:szCs w:val="28"/>
                <w:lang w:val="ru-RU"/>
              </w:rPr>
              <w:t>2.2. Участники закупки, для подтверждения своей регистрации в качестве юридического лица/ индивидуального предпринимателя, предоставляют:</w:t>
            </w:r>
          </w:p>
          <w:p w14:paraId="00F8B1EF" w14:textId="15BD4B6D" w:rsidR="005613A0" w:rsidRPr="006B72AA" w:rsidRDefault="005613A0" w:rsidP="005613A0">
            <w:pPr>
              <w:tabs>
                <w:tab w:val="left" w:pos="20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B72AA">
              <w:rPr>
                <w:rFonts w:ascii="Times New Roman" w:hAnsi="Times New Roman"/>
                <w:sz w:val="28"/>
                <w:szCs w:val="28"/>
                <w:lang w:val="ru-RU"/>
              </w:rPr>
              <w:t>— копию свидетельства о государственной регистрации (при регистрации до 1 января 2017 года)</w:t>
            </w:r>
            <w:r w:rsidR="00F178F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либо </w:t>
            </w:r>
            <w:r w:rsidRPr="006B72AA">
              <w:rPr>
                <w:rFonts w:ascii="Times New Roman" w:hAnsi="Times New Roman"/>
                <w:sz w:val="28"/>
                <w:szCs w:val="28"/>
                <w:lang w:val="ru-RU"/>
              </w:rPr>
              <w:t>копию Листа записи ЕГРЮЛ/ ЕГРИП в соответствии с Приказом ФНС России от 12.09.2016 N ММВ-7-14/481@ «Об утверждении формы и содержания документа, подтверждающего факт внесения записи в Единый государственный реестр юридических лиц или Единый государственный реестр индивидуальных предпринимателей, признании утратившими силу отдельных приказов и отдельных положений приказов Федеральной налоговой службы» (при регистрации после 1 января 2017 года);</w:t>
            </w:r>
          </w:p>
          <w:p w14:paraId="5FCED3D9" w14:textId="77777777" w:rsidR="005613A0" w:rsidRPr="006B72AA" w:rsidRDefault="005613A0" w:rsidP="005613A0">
            <w:pPr>
              <w:tabs>
                <w:tab w:val="left" w:pos="20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B72AA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- выписку из Единого государственного реестра юридических лиц/индивидуальных предпринимателей  или засвидетельствованную в нотариальном порядке копию такой выписки, которая получена не ранее даты размещения извещения о проведении запроса предложений на официальном сайте НО «Пермский фонд развития предпринимательства» </w:t>
            </w:r>
            <w:hyperlink r:id="rId6" w:history="1">
              <w:r w:rsidRPr="006B72AA">
                <w:rPr>
                  <w:rFonts w:ascii="Times New Roman" w:hAnsi="Times New Roman"/>
                  <w:sz w:val="28"/>
                  <w:szCs w:val="28"/>
                  <w:lang w:val="ru-RU"/>
                </w:rPr>
                <w:t>www.frp59.ru</w:t>
              </w:r>
            </w:hyperlink>
            <w:r w:rsidRPr="006B72A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. Участник, в соответствии с Федеральным законом от 27 июля 2010 г. № 210-ФЗ «Об организации предоставления государственных и муниципальных услуг» и Федеральным законом от 6 апреля 2011 г. № 63-ФЗ «Об электронной подписи», вправе предоставить выписку ЕГРЮЛ/ЕГРИП, полученную с помощью сервиса «Предоставление сведений из ЕГРЮЛ/ЕГРИП о конкретном юридическом лице/индивидуальном предпринимателе в форме электронного документа» (https://service.nalog.ru/vyp/), сформированную в формате PDF и подписанную усиленной квалифицированной электронной подписью, которую можно визуализировать, в том числе при распечатывании.</w:t>
            </w:r>
          </w:p>
          <w:p w14:paraId="33220EEF" w14:textId="77777777" w:rsidR="0083307A" w:rsidRPr="0083307A" w:rsidRDefault="0083307A" w:rsidP="0083307A">
            <w:pPr>
              <w:keepNext/>
              <w:keepLines/>
              <w:widowControl w:val="0"/>
              <w:suppressLineNumbers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left="360" w:hanging="3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2.3.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копия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устава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(для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юридического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лица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);</w:t>
            </w:r>
          </w:p>
          <w:p w14:paraId="3CA3A5D7" w14:textId="77777777" w:rsidR="0083307A" w:rsidRPr="0083307A" w:rsidRDefault="0083307A" w:rsidP="0083307A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2.4. документ,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подтверждающий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отсутствие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неисполненной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обязанности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уплате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налогов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сборов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страховых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взносов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пеней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штрафов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процентов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подлежащих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уплате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соответствии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законодательством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Российской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Федерации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налогах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сборах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по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состоянию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 дату,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предшествующую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дате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подачи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заявки не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более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чем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тридцать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календарных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дней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Указанный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документ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должен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быть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подписан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уполномоченным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лицом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ФНС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России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скреплен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печатью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либо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подписан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усиленной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квалифицированной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подписью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ФНС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России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(по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форме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утвержденной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приказом </w:t>
            </w:r>
            <w:r w:rsidRPr="0083307A">
              <w:rPr>
                <w:rFonts w:ascii="Times New Roman" w:eastAsia="Times New Roman" w:hAnsi="Times New Roman"/>
                <w:kern w:val="1"/>
                <w:sz w:val="28"/>
                <w:szCs w:val="28"/>
                <w:lang w:eastAsia="zh-CN" w:bidi="hi-IN"/>
              </w:rPr>
              <w:t xml:space="preserve"> ФНС </w:t>
            </w:r>
            <w:proofErr w:type="spellStart"/>
            <w:r w:rsidRPr="0083307A">
              <w:rPr>
                <w:rFonts w:ascii="Times New Roman" w:eastAsia="Times New Roman" w:hAnsi="Times New Roman"/>
                <w:kern w:val="1"/>
                <w:sz w:val="28"/>
                <w:szCs w:val="28"/>
                <w:lang w:eastAsia="zh-CN" w:bidi="hi-IN"/>
              </w:rPr>
              <w:t>России</w:t>
            </w:r>
            <w:proofErr w:type="spellEnd"/>
            <w:r w:rsidRPr="0083307A">
              <w:rPr>
                <w:rFonts w:ascii="Liberation Serif" w:eastAsia="Times New Roman" w:hAnsi="Liberation Serif" w:cs="Liberation Serif"/>
                <w:kern w:val="1"/>
                <w:sz w:val="28"/>
                <w:szCs w:val="28"/>
                <w:lang w:eastAsia="zh-CN" w:bidi="hi-IN"/>
              </w:rPr>
              <w:t xml:space="preserve"> </w:t>
            </w:r>
            <w:r w:rsidRPr="0083307A">
              <w:rPr>
                <w:rFonts w:ascii="Times New Roman" w:eastAsia="Times New Roman" w:hAnsi="Times New Roman"/>
                <w:kern w:val="1"/>
                <w:sz w:val="28"/>
                <w:szCs w:val="28"/>
                <w:lang w:eastAsia="zh-CN" w:bidi="hi-IN"/>
              </w:rPr>
              <w:t>от 20.01.2017 № ММВ-7-8/20@</w:t>
            </w:r>
            <w:r w:rsidRPr="0083307A">
              <w:rPr>
                <w:rFonts w:ascii="Liberation Serif" w:eastAsia="Times New Roman" w:hAnsi="Liberation Serif" w:cs="Liberation Serif"/>
                <w:kern w:val="1"/>
                <w:sz w:val="28"/>
                <w:szCs w:val="28"/>
                <w:lang w:eastAsia="zh-CN" w:bidi="hi-IN"/>
              </w:rPr>
              <w:t xml:space="preserve"> </w:t>
            </w:r>
            <w:r w:rsidRPr="0083307A">
              <w:rPr>
                <w:rFonts w:ascii="Times New Roman" w:eastAsia="Times New Roman" w:hAnsi="Times New Roman"/>
                <w:kern w:val="1"/>
                <w:sz w:val="28"/>
                <w:szCs w:val="28"/>
                <w:lang w:eastAsia="zh-CN" w:bidi="hi-IN"/>
              </w:rPr>
              <w:t>код по КНД 1120101</w:t>
            </w:r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14:paraId="6D1DF9BA" w14:textId="77777777" w:rsidR="0083307A" w:rsidRPr="0083307A" w:rsidRDefault="0083307A" w:rsidP="0083307A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2.5.</w:t>
            </w:r>
            <w:r w:rsidRPr="0083307A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 при </w:t>
            </w:r>
            <w:proofErr w:type="spellStart"/>
            <w:r w:rsidRPr="0083307A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наличии</w:t>
            </w:r>
            <w:proofErr w:type="spellEnd"/>
            <w:r w:rsidRPr="0083307A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83307A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задолженности</w:t>
            </w:r>
            <w:proofErr w:type="spellEnd"/>
            <w:r w:rsidRPr="0083307A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 – </w:t>
            </w:r>
            <w:proofErr w:type="spellStart"/>
            <w:r w:rsidRPr="0083307A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копии</w:t>
            </w:r>
            <w:proofErr w:type="spellEnd"/>
            <w:r w:rsidRPr="0083307A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83307A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платежных</w:t>
            </w:r>
            <w:proofErr w:type="spellEnd"/>
            <w:r w:rsidRPr="0083307A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83307A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документов</w:t>
            </w:r>
            <w:proofErr w:type="spellEnd"/>
            <w:r w:rsidRPr="0083307A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 контрагента об оплате </w:t>
            </w:r>
            <w:proofErr w:type="spellStart"/>
            <w:r w:rsidRPr="0083307A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данной</w:t>
            </w:r>
            <w:proofErr w:type="spellEnd"/>
            <w:r w:rsidRPr="0083307A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83307A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задолженности</w:t>
            </w:r>
            <w:proofErr w:type="spellEnd"/>
            <w:r w:rsidRPr="0083307A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 с </w:t>
            </w:r>
            <w:proofErr w:type="spellStart"/>
            <w:r w:rsidRPr="0083307A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приложением</w:t>
            </w:r>
            <w:proofErr w:type="spellEnd"/>
            <w:r w:rsidRPr="0083307A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83307A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справки</w:t>
            </w:r>
            <w:proofErr w:type="spellEnd"/>
            <w:r w:rsidRPr="0083307A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 о </w:t>
            </w:r>
            <w:proofErr w:type="spellStart"/>
            <w:r w:rsidRPr="0083307A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состоянии</w:t>
            </w:r>
            <w:proofErr w:type="spellEnd"/>
            <w:r w:rsidRPr="0083307A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83307A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расчетов</w:t>
            </w:r>
            <w:proofErr w:type="spellEnd"/>
            <w:r w:rsidRPr="0083307A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 по </w:t>
            </w:r>
            <w:proofErr w:type="spellStart"/>
            <w:r w:rsidRPr="0083307A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налогам</w:t>
            </w:r>
            <w:proofErr w:type="spellEnd"/>
            <w:r w:rsidRPr="0083307A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 , </w:t>
            </w:r>
            <w:proofErr w:type="spellStart"/>
            <w:r w:rsidRPr="0083307A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сборам</w:t>
            </w:r>
            <w:proofErr w:type="spellEnd"/>
            <w:r w:rsidRPr="0083307A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 , </w:t>
            </w:r>
            <w:proofErr w:type="spellStart"/>
            <w:r w:rsidRPr="0083307A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страховым</w:t>
            </w:r>
            <w:proofErr w:type="spellEnd"/>
            <w:r w:rsidRPr="0083307A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83307A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взносам</w:t>
            </w:r>
            <w:proofErr w:type="spellEnd"/>
            <w:r w:rsidRPr="0083307A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, пеням ,штрафам, процентам ( </w:t>
            </w:r>
            <w:proofErr w:type="spellStart"/>
            <w:r w:rsidRPr="0083307A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представляется</w:t>
            </w:r>
            <w:proofErr w:type="spellEnd"/>
            <w:r w:rsidRPr="0083307A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 по </w:t>
            </w:r>
            <w:proofErr w:type="spellStart"/>
            <w:r w:rsidRPr="0083307A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форме</w:t>
            </w:r>
            <w:proofErr w:type="spellEnd"/>
            <w:r w:rsidRPr="0083307A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, </w:t>
            </w:r>
            <w:proofErr w:type="spellStart"/>
            <w:r w:rsidRPr="0083307A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утвержденной</w:t>
            </w:r>
            <w:proofErr w:type="spellEnd"/>
            <w:r w:rsidRPr="0083307A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 </w:t>
            </w:r>
            <w:r w:rsidRPr="0083307A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lastRenderedPageBreak/>
              <w:t xml:space="preserve">приказом ФНС РФ от 28.12.2016 №ММВ-7-17/722@ форма по КНД 1160080). </w:t>
            </w:r>
          </w:p>
          <w:p w14:paraId="32023F7F" w14:textId="77777777" w:rsidR="0083307A" w:rsidRPr="0083307A" w:rsidRDefault="0083307A" w:rsidP="0083307A">
            <w:pPr>
              <w:keepNext/>
              <w:keepLines/>
              <w:widowControl w:val="0"/>
              <w:numPr>
                <w:ilvl w:val="1"/>
                <w:numId w:val="22"/>
              </w:numPr>
              <w:suppressLineNumbers/>
              <w:tabs>
                <w:tab w:val="left" w:pos="916"/>
              </w:tabs>
              <w:suppressAutoHyphens/>
              <w:autoSpaceDE w:val="0"/>
              <w:autoSpaceDN w:val="0"/>
              <w:adjustRightInd w:val="0"/>
              <w:ind w:left="28" w:hanging="28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документ,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подтверждающий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полномочия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лица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осуществление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действий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от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имени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участника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закупки –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юридического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лица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копия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решения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назначении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или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об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избрании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либо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приказа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назначении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физического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лица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должность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в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соответствии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которым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такое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физическое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лицо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обладает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правом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действовать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от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имени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участника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закупки без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доверенности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далее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руководитель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). </w:t>
            </w:r>
          </w:p>
          <w:p w14:paraId="1B4AA668" w14:textId="77777777" w:rsidR="0083307A" w:rsidRPr="0083307A" w:rsidRDefault="0083307A" w:rsidP="0083307A">
            <w:pPr>
              <w:keepNext/>
              <w:keepLines/>
              <w:widowControl w:val="0"/>
              <w:suppressLineNumbers/>
              <w:tabs>
                <w:tab w:val="left" w:pos="916"/>
              </w:tabs>
              <w:suppressAutoHyphens/>
              <w:autoSpaceDE w:val="0"/>
              <w:autoSpaceDN w:val="0"/>
              <w:adjustRightInd w:val="0"/>
              <w:ind w:left="28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случае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если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от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имени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участника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закупки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действует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иное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лицо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заявка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должна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содержать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также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доверенность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осуществление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действий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от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имени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участника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закупки,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заверенную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печатью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участника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закупки и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подписанную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руководителем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участника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закупки (для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юридических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лиц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)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или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уполномоченным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этим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руководителем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лицом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либо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нотариально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заверенную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копию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такой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доверенности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14:paraId="19DEB142" w14:textId="77777777" w:rsidR="0083307A" w:rsidRPr="0083307A" w:rsidRDefault="0083307A" w:rsidP="0083307A">
            <w:pPr>
              <w:keepNext/>
              <w:keepLines/>
              <w:widowControl w:val="0"/>
              <w:suppressLineNumbers/>
              <w:tabs>
                <w:tab w:val="left" w:pos="91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случае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если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указанная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доверенность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подписана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лицом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уполномоченным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руководителем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участника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закупки, заявка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должна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содержать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также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документ,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подтверждающий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полномочия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такого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лица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14:paraId="4F2D7276" w14:textId="401D1533" w:rsidR="00F178F1" w:rsidRPr="00683CD0" w:rsidRDefault="00F178F1" w:rsidP="00F178F1">
            <w:pPr>
              <w:keepNext/>
              <w:keepLines/>
              <w:widowControl w:val="0"/>
              <w:suppressLineNumbers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.7. </w:t>
            </w:r>
            <w:r w:rsidRPr="006B72AA">
              <w:rPr>
                <w:rFonts w:ascii="Times New Roman" w:hAnsi="Times New Roman"/>
                <w:sz w:val="28"/>
                <w:szCs w:val="28"/>
                <w:lang w:val="ru-RU"/>
              </w:rPr>
              <w:t>декларация соответствия требованиям (Форма 4 Раздел III Образцы форм, представляемых в составе заявки на участие в запросе предложений)</w:t>
            </w:r>
          </w:p>
          <w:p w14:paraId="1D8D0511" w14:textId="77777777" w:rsidR="00F178F1" w:rsidRPr="006B72AA" w:rsidRDefault="00F178F1" w:rsidP="00F178F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3307A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2.8. </w:t>
            </w:r>
            <w:r w:rsidRPr="006B72AA">
              <w:rPr>
                <w:rFonts w:ascii="Times New Roman" w:hAnsi="Times New Roman"/>
                <w:sz w:val="28"/>
                <w:szCs w:val="28"/>
                <w:lang w:val="ru-RU"/>
              </w:rPr>
              <w:t>опись документов к настоящей документации (Форма 3 Раздел III Образцы форм, представляемых в составе заявки на участие в запросе предложений)</w:t>
            </w:r>
          </w:p>
          <w:p w14:paraId="55C1315D" w14:textId="77777777" w:rsidR="0083307A" w:rsidRPr="0083307A" w:rsidRDefault="0083307A" w:rsidP="0083307A">
            <w:pPr>
              <w:tabs>
                <w:tab w:val="left" w:pos="20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4C07578C" w14:textId="2416D9BB" w:rsidR="0083307A" w:rsidRDefault="0083307A" w:rsidP="004106A0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83307A">
              <w:rPr>
                <w:rFonts w:ascii="Times New Roman" w:hAnsi="Times New Roman"/>
                <w:b/>
                <w:bCs/>
                <w:sz w:val="28"/>
                <w:szCs w:val="28"/>
              </w:rPr>
              <w:t>Участники</w:t>
            </w:r>
            <w:proofErr w:type="spellEnd"/>
            <w:r w:rsidRPr="0083307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закупки </w:t>
            </w:r>
            <w:proofErr w:type="spellStart"/>
            <w:r w:rsidR="004106A0">
              <w:rPr>
                <w:rFonts w:ascii="Times New Roman" w:hAnsi="Times New Roman"/>
                <w:b/>
                <w:bCs/>
                <w:sz w:val="28"/>
                <w:szCs w:val="28"/>
              </w:rPr>
              <w:t>вправе</w:t>
            </w:r>
            <w:proofErr w:type="spellEnd"/>
            <w:r w:rsidRPr="0083307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при</w:t>
            </w:r>
            <w:r w:rsidR="004106A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ложить </w:t>
            </w:r>
            <w:r w:rsidRPr="0083307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3307A">
              <w:rPr>
                <w:rFonts w:ascii="Times New Roman" w:hAnsi="Times New Roman"/>
                <w:b/>
                <w:bCs/>
                <w:sz w:val="28"/>
                <w:szCs w:val="28"/>
              </w:rPr>
              <w:t>следующие</w:t>
            </w:r>
            <w:proofErr w:type="spellEnd"/>
            <w:r w:rsidRPr="0083307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3307A">
              <w:rPr>
                <w:rFonts w:ascii="Times New Roman" w:hAnsi="Times New Roman"/>
                <w:b/>
                <w:bCs/>
                <w:sz w:val="28"/>
                <w:szCs w:val="28"/>
              </w:rPr>
              <w:t>документы</w:t>
            </w:r>
            <w:proofErr w:type="spellEnd"/>
            <w:r w:rsidRPr="0083307A">
              <w:rPr>
                <w:rFonts w:ascii="Times New Roman" w:hAnsi="Times New Roman"/>
                <w:b/>
                <w:bCs/>
                <w:sz w:val="28"/>
                <w:szCs w:val="28"/>
              </w:rPr>
              <w:t>:</w:t>
            </w:r>
          </w:p>
          <w:p w14:paraId="79C8B3FD" w14:textId="77777777" w:rsidR="003E2EA8" w:rsidRPr="003E2EA8" w:rsidRDefault="006D4011" w:rsidP="003E2EA8">
            <w:pPr>
              <w:spacing w:line="256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6D40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документы</w:t>
            </w:r>
            <w:proofErr w:type="spellEnd"/>
            <w:r w:rsidRPr="006D40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D40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подтверждающие</w:t>
            </w:r>
            <w:proofErr w:type="spellEnd"/>
            <w:r w:rsidRPr="006D40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D40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сведения</w:t>
            </w:r>
            <w:proofErr w:type="spellEnd"/>
            <w:r w:rsidRPr="006D40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 </w:t>
            </w:r>
            <w:proofErr w:type="spellStart"/>
            <w:r w:rsidRPr="006D40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наличии</w:t>
            </w:r>
            <w:proofErr w:type="spellEnd"/>
            <w:r w:rsidRPr="006D40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bookmarkStart w:id="1" w:name="_Hlk49178857"/>
            <w:r w:rsidRPr="006D40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6D40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списке</w:t>
            </w:r>
            <w:proofErr w:type="spellEnd"/>
            <w:r w:rsidRPr="006D40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D40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преподавателей</w:t>
            </w:r>
            <w:proofErr w:type="spellEnd"/>
            <w:r w:rsidRPr="006D40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D40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обладающих</w:t>
            </w:r>
            <w:proofErr w:type="spellEnd"/>
            <w:r w:rsidRPr="006D40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D40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опытом</w:t>
            </w:r>
            <w:proofErr w:type="spellEnd"/>
            <w:r w:rsidRPr="006D40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bookmarkEnd w:id="1"/>
            <w:proofErr w:type="spellStart"/>
            <w:r w:rsidRPr="006D401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оказания</w:t>
            </w:r>
            <w:proofErr w:type="spellEnd"/>
            <w:r w:rsidRPr="006D401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услуг по </w:t>
            </w:r>
            <w:proofErr w:type="spellStart"/>
            <w:r w:rsidRPr="006D401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проведению</w:t>
            </w:r>
            <w:proofErr w:type="spellEnd"/>
            <w:r w:rsidRPr="006D401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6D401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курса</w:t>
            </w:r>
            <w:proofErr w:type="spellEnd"/>
            <w:r w:rsidRPr="006D401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по </w:t>
            </w:r>
            <w:proofErr w:type="spellStart"/>
            <w:r w:rsidRPr="006D401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диагностики</w:t>
            </w:r>
            <w:proofErr w:type="spellEnd"/>
            <w:r w:rsidRPr="006D401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6D401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выявления</w:t>
            </w:r>
            <w:proofErr w:type="spellEnd"/>
            <w:r w:rsidRPr="006D401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3E2EA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профессиональных</w:t>
            </w:r>
            <w:proofErr w:type="spellEnd"/>
            <w:r w:rsidRPr="003E2EA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3E2EA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предрасположенностей</w:t>
            </w:r>
            <w:proofErr w:type="spellEnd"/>
            <w:r w:rsidRPr="003E2EA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, </w:t>
            </w:r>
            <w:r w:rsidR="003E2EA8" w:rsidRPr="003E2EA8">
              <w:rPr>
                <w:rFonts w:ascii="Times New Roman" w:hAnsi="Times New Roman"/>
                <w:sz w:val="28"/>
                <w:szCs w:val="28"/>
              </w:rPr>
              <w:t xml:space="preserve">(Форма 5 </w:t>
            </w:r>
            <w:proofErr w:type="spellStart"/>
            <w:r w:rsidR="003E2EA8" w:rsidRPr="003E2EA8">
              <w:rPr>
                <w:rFonts w:ascii="Times New Roman" w:hAnsi="Times New Roman"/>
                <w:sz w:val="28"/>
                <w:szCs w:val="28"/>
              </w:rPr>
              <w:t>Раздел</w:t>
            </w:r>
            <w:proofErr w:type="spellEnd"/>
            <w:r w:rsidR="003E2EA8" w:rsidRPr="003E2EA8">
              <w:rPr>
                <w:rFonts w:ascii="Times New Roman" w:hAnsi="Times New Roman"/>
                <w:sz w:val="28"/>
                <w:szCs w:val="28"/>
              </w:rPr>
              <w:t xml:space="preserve"> III </w:t>
            </w:r>
            <w:proofErr w:type="spellStart"/>
            <w:r w:rsidR="003E2EA8" w:rsidRPr="003E2EA8">
              <w:rPr>
                <w:rFonts w:ascii="Times New Roman" w:hAnsi="Times New Roman"/>
                <w:sz w:val="28"/>
                <w:szCs w:val="28"/>
              </w:rPr>
              <w:t>Образцы</w:t>
            </w:r>
            <w:proofErr w:type="spellEnd"/>
            <w:r w:rsidR="003E2EA8" w:rsidRPr="003E2EA8">
              <w:rPr>
                <w:rFonts w:ascii="Times New Roman" w:hAnsi="Times New Roman"/>
                <w:sz w:val="28"/>
                <w:szCs w:val="28"/>
              </w:rPr>
              <w:t xml:space="preserve"> форм, </w:t>
            </w:r>
            <w:proofErr w:type="spellStart"/>
            <w:r w:rsidR="003E2EA8" w:rsidRPr="003E2EA8">
              <w:rPr>
                <w:rFonts w:ascii="Times New Roman" w:hAnsi="Times New Roman"/>
                <w:sz w:val="28"/>
                <w:szCs w:val="28"/>
              </w:rPr>
              <w:t>представляемых</w:t>
            </w:r>
            <w:proofErr w:type="spellEnd"/>
            <w:r w:rsidR="003E2EA8" w:rsidRPr="003E2EA8">
              <w:rPr>
                <w:rFonts w:ascii="Times New Roman" w:hAnsi="Times New Roman"/>
                <w:sz w:val="28"/>
                <w:szCs w:val="28"/>
              </w:rPr>
              <w:t xml:space="preserve"> в составе заявки на </w:t>
            </w:r>
            <w:proofErr w:type="spellStart"/>
            <w:r w:rsidR="003E2EA8" w:rsidRPr="003E2EA8">
              <w:rPr>
                <w:rFonts w:ascii="Times New Roman" w:hAnsi="Times New Roman"/>
                <w:sz w:val="28"/>
                <w:szCs w:val="28"/>
              </w:rPr>
              <w:t>участие</w:t>
            </w:r>
            <w:proofErr w:type="spellEnd"/>
            <w:r w:rsidR="003E2EA8" w:rsidRPr="003E2EA8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="003E2EA8" w:rsidRPr="003E2EA8">
              <w:rPr>
                <w:rFonts w:ascii="Times New Roman" w:hAnsi="Times New Roman"/>
                <w:sz w:val="28"/>
                <w:szCs w:val="28"/>
              </w:rPr>
              <w:t>запросе</w:t>
            </w:r>
            <w:proofErr w:type="spellEnd"/>
            <w:r w:rsidR="003E2EA8" w:rsidRPr="003E2EA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3E2EA8" w:rsidRPr="003E2EA8">
              <w:rPr>
                <w:rFonts w:ascii="Times New Roman" w:hAnsi="Times New Roman"/>
                <w:sz w:val="28"/>
                <w:szCs w:val="28"/>
              </w:rPr>
              <w:t>предложений</w:t>
            </w:r>
            <w:proofErr w:type="spellEnd"/>
            <w:r w:rsidR="003E2EA8" w:rsidRPr="003E2EA8">
              <w:rPr>
                <w:rFonts w:ascii="Times New Roman" w:hAnsi="Times New Roman"/>
                <w:sz w:val="28"/>
                <w:szCs w:val="28"/>
              </w:rPr>
              <w:t>)</w:t>
            </w:r>
          </w:p>
          <w:p w14:paraId="7BC09600" w14:textId="23ADEF2B" w:rsidR="006D4011" w:rsidRPr="003E2EA8" w:rsidRDefault="006D4011" w:rsidP="006D4011">
            <w:pPr>
              <w:spacing w:after="60"/>
              <w:contextualSpacing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</w:p>
          <w:p w14:paraId="7279A903" w14:textId="77777777" w:rsidR="006D4011" w:rsidRPr="006D4011" w:rsidRDefault="006D4011" w:rsidP="006D4011">
            <w:pPr>
              <w:spacing w:after="60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14:paraId="2BB9079E" w14:textId="43466C88" w:rsidR="003E2EA8" w:rsidRPr="003E2EA8" w:rsidRDefault="006D4011" w:rsidP="003E2EA8">
            <w:pPr>
              <w:spacing w:line="256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6D40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документы</w:t>
            </w:r>
            <w:proofErr w:type="spellEnd"/>
            <w:r w:rsidRPr="006D40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D40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подтверждающие</w:t>
            </w:r>
            <w:proofErr w:type="spellEnd"/>
            <w:r w:rsidRPr="006D40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D40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сведения</w:t>
            </w:r>
            <w:proofErr w:type="spellEnd"/>
            <w:r w:rsidRPr="006D40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6D401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 </w:t>
            </w:r>
            <w:proofErr w:type="spellStart"/>
            <w:r w:rsidRPr="006D401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наличии</w:t>
            </w:r>
            <w:proofErr w:type="spellEnd"/>
            <w:r w:rsidRPr="006D401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D401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деловой</w:t>
            </w:r>
            <w:proofErr w:type="spellEnd"/>
            <w:r w:rsidRPr="006D401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D401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репутации</w:t>
            </w:r>
            <w:proofErr w:type="spellEnd"/>
            <w:r w:rsidRPr="006D401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D401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участника</w:t>
            </w:r>
            <w:proofErr w:type="spellEnd"/>
            <w:r w:rsidRPr="006D401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закупки, в том </w:t>
            </w:r>
            <w:proofErr w:type="spellStart"/>
            <w:r w:rsidRPr="006D401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числе</w:t>
            </w:r>
            <w:proofErr w:type="spellEnd"/>
            <w:r w:rsidRPr="006D401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D401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наличие</w:t>
            </w:r>
            <w:proofErr w:type="spellEnd"/>
            <w:r w:rsidRPr="006D401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Pr="006D401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участника</w:t>
            </w:r>
            <w:proofErr w:type="spellEnd"/>
            <w:r w:rsidRPr="006D401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bookmarkStart w:id="2" w:name="_Hlk49179147"/>
            <w:r w:rsidRPr="006D401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закупки </w:t>
            </w:r>
            <w:proofErr w:type="spellStart"/>
            <w:r w:rsidRPr="006D401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положительных</w:t>
            </w:r>
            <w:proofErr w:type="spellEnd"/>
            <w:r w:rsidRPr="006D401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D401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результатов</w:t>
            </w:r>
            <w:proofErr w:type="spellEnd"/>
            <w:r w:rsidRPr="006D401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D401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работы</w:t>
            </w:r>
            <w:proofErr w:type="spellEnd"/>
            <w:r w:rsidRPr="006D401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6D401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сфере</w:t>
            </w:r>
            <w:proofErr w:type="spellEnd"/>
            <w:r w:rsidRPr="006D401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D401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организации</w:t>
            </w:r>
            <w:proofErr w:type="spellEnd"/>
            <w:r w:rsidRPr="006D401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6D401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проведения</w:t>
            </w:r>
            <w:proofErr w:type="spellEnd"/>
            <w:r w:rsidRPr="006D401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D401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обучающих</w:t>
            </w:r>
            <w:proofErr w:type="spellEnd"/>
            <w:r w:rsidRPr="006D401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D401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мероприятий</w:t>
            </w:r>
            <w:proofErr w:type="spellEnd"/>
            <w:r w:rsidRPr="006D401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6D401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семинаров-</w:t>
            </w:r>
            <w:r w:rsidRPr="003E2E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тренингов</w:t>
            </w:r>
            <w:proofErr w:type="spellEnd"/>
            <w:r w:rsidRPr="003E2E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3E2E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корпоративных</w:t>
            </w:r>
            <w:proofErr w:type="spellEnd"/>
            <w:r w:rsidRPr="003E2E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E2E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семинаров</w:t>
            </w:r>
            <w:proofErr w:type="spellEnd"/>
            <w:r w:rsidRPr="003E2E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3E2E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тренингов</w:t>
            </w:r>
            <w:proofErr w:type="spellEnd"/>
            <w:r w:rsidRPr="003E2E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3E2E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образовательных</w:t>
            </w:r>
            <w:proofErr w:type="spellEnd"/>
            <w:r w:rsidRPr="003E2E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E2E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мероприятий</w:t>
            </w:r>
            <w:bookmarkEnd w:id="2"/>
            <w:proofErr w:type="spellEnd"/>
            <w:r w:rsidRPr="003E2E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) в </w:t>
            </w:r>
            <w:proofErr w:type="spellStart"/>
            <w:r w:rsidRPr="003E2E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период</w:t>
            </w:r>
            <w:proofErr w:type="spellEnd"/>
            <w:r w:rsidRPr="003E2E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2018-2020 гг. </w:t>
            </w:r>
            <w:r w:rsidR="003E2EA8" w:rsidRPr="003E2EA8">
              <w:rPr>
                <w:rFonts w:ascii="Times New Roman" w:hAnsi="Times New Roman"/>
                <w:sz w:val="28"/>
                <w:szCs w:val="28"/>
              </w:rPr>
              <w:t xml:space="preserve">(Форма </w:t>
            </w:r>
            <w:r w:rsidR="003E2EA8" w:rsidRPr="003E2EA8">
              <w:rPr>
                <w:rFonts w:ascii="Times New Roman" w:hAnsi="Times New Roman"/>
                <w:sz w:val="28"/>
                <w:szCs w:val="28"/>
              </w:rPr>
              <w:t>6</w:t>
            </w:r>
            <w:r w:rsidR="003E2EA8" w:rsidRPr="003E2EA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3E2EA8" w:rsidRPr="003E2EA8">
              <w:rPr>
                <w:rFonts w:ascii="Times New Roman" w:hAnsi="Times New Roman"/>
                <w:sz w:val="28"/>
                <w:szCs w:val="28"/>
              </w:rPr>
              <w:t>Раздел</w:t>
            </w:r>
            <w:proofErr w:type="spellEnd"/>
            <w:r w:rsidR="003E2EA8" w:rsidRPr="003E2EA8">
              <w:rPr>
                <w:rFonts w:ascii="Times New Roman" w:hAnsi="Times New Roman"/>
                <w:sz w:val="28"/>
                <w:szCs w:val="28"/>
              </w:rPr>
              <w:t xml:space="preserve"> III </w:t>
            </w:r>
            <w:proofErr w:type="spellStart"/>
            <w:r w:rsidR="003E2EA8" w:rsidRPr="003E2EA8">
              <w:rPr>
                <w:rFonts w:ascii="Times New Roman" w:hAnsi="Times New Roman"/>
                <w:sz w:val="28"/>
                <w:szCs w:val="28"/>
              </w:rPr>
              <w:t>Образцы</w:t>
            </w:r>
            <w:proofErr w:type="spellEnd"/>
            <w:r w:rsidR="003E2EA8" w:rsidRPr="003E2EA8">
              <w:rPr>
                <w:rFonts w:ascii="Times New Roman" w:hAnsi="Times New Roman"/>
                <w:sz w:val="28"/>
                <w:szCs w:val="28"/>
              </w:rPr>
              <w:t xml:space="preserve"> форм, </w:t>
            </w:r>
            <w:proofErr w:type="spellStart"/>
            <w:r w:rsidR="003E2EA8" w:rsidRPr="003E2EA8">
              <w:rPr>
                <w:rFonts w:ascii="Times New Roman" w:hAnsi="Times New Roman"/>
                <w:sz w:val="28"/>
                <w:szCs w:val="28"/>
              </w:rPr>
              <w:t>представляемых</w:t>
            </w:r>
            <w:proofErr w:type="spellEnd"/>
            <w:r w:rsidR="003E2EA8" w:rsidRPr="003E2EA8">
              <w:rPr>
                <w:rFonts w:ascii="Times New Roman" w:hAnsi="Times New Roman"/>
                <w:sz w:val="28"/>
                <w:szCs w:val="28"/>
              </w:rPr>
              <w:t xml:space="preserve"> в составе заявки на </w:t>
            </w:r>
            <w:proofErr w:type="spellStart"/>
            <w:r w:rsidR="003E2EA8" w:rsidRPr="003E2EA8">
              <w:rPr>
                <w:rFonts w:ascii="Times New Roman" w:hAnsi="Times New Roman"/>
                <w:sz w:val="28"/>
                <w:szCs w:val="28"/>
              </w:rPr>
              <w:t>участие</w:t>
            </w:r>
            <w:proofErr w:type="spellEnd"/>
            <w:r w:rsidR="003E2EA8" w:rsidRPr="003E2EA8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="003E2EA8" w:rsidRPr="003E2EA8">
              <w:rPr>
                <w:rFonts w:ascii="Times New Roman" w:hAnsi="Times New Roman"/>
                <w:sz w:val="28"/>
                <w:szCs w:val="28"/>
              </w:rPr>
              <w:t>запросе</w:t>
            </w:r>
            <w:proofErr w:type="spellEnd"/>
            <w:r w:rsidR="003E2EA8" w:rsidRPr="003E2EA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3E2EA8" w:rsidRPr="003E2EA8">
              <w:rPr>
                <w:rFonts w:ascii="Times New Roman" w:hAnsi="Times New Roman"/>
                <w:sz w:val="28"/>
                <w:szCs w:val="28"/>
              </w:rPr>
              <w:t>предложений</w:t>
            </w:r>
            <w:proofErr w:type="spellEnd"/>
            <w:r w:rsidR="003E2EA8" w:rsidRPr="003E2EA8">
              <w:rPr>
                <w:rFonts w:ascii="Times New Roman" w:hAnsi="Times New Roman"/>
                <w:sz w:val="28"/>
                <w:szCs w:val="28"/>
              </w:rPr>
              <w:t>)</w:t>
            </w:r>
          </w:p>
          <w:p w14:paraId="02372F0C" w14:textId="77777777" w:rsidR="003E2EA8" w:rsidRPr="006D4011" w:rsidRDefault="003E2EA8" w:rsidP="006D4011">
            <w:pPr>
              <w:spacing w:after="60"/>
              <w:contextualSpacing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</w:p>
          <w:p w14:paraId="2BE009CD" w14:textId="6D8BAFA5" w:rsidR="006D4011" w:rsidRDefault="006D4011" w:rsidP="006D4011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6D40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сведения</w:t>
            </w:r>
            <w:proofErr w:type="spellEnd"/>
            <w:r w:rsidRPr="006D40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 охвату </w:t>
            </w:r>
            <w:proofErr w:type="spellStart"/>
            <w:r w:rsidRPr="006D40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аудитории</w:t>
            </w:r>
            <w:proofErr w:type="spellEnd"/>
            <w:r w:rsidRPr="006D40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D40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участников</w:t>
            </w:r>
            <w:proofErr w:type="spellEnd"/>
            <w:r w:rsidRPr="006D40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D40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потенциальных</w:t>
            </w:r>
            <w:proofErr w:type="spellEnd"/>
            <w:r w:rsidRPr="006D40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D40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участников</w:t>
            </w:r>
            <w:proofErr w:type="spellEnd"/>
            <w:r w:rsidRPr="006D40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D40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обучения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14:paraId="22DE504B" w14:textId="77777777" w:rsidR="006D4011" w:rsidRPr="006D4011" w:rsidRDefault="006D4011" w:rsidP="006D4011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3658EF4B" w14:textId="4CE4BF7C" w:rsidR="004106A0" w:rsidRPr="006D4011" w:rsidRDefault="006D4011" w:rsidP="006D4011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D4011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сведения по итоговому количеству участников прохождения курса по результатам отбора потенциальных участников.</w:t>
            </w:r>
          </w:p>
          <w:p w14:paraId="22C1CBC6" w14:textId="4520E2CF" w:rsidR="00433A9F" w:rsidRPr="006D4011" w:rsidRDefault="00433A9F" w:rsidP="006D4011">
            <w:pPr>
              <w:spacing w:after="60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3307A" w:rsidRPr="0083307A" w14:paraId="01EA33CA" w14:textId="77777777" w:rsidTr="00D65951">
        <w:tc>
          <w:tcPr>
            <w:tcW w:w="3256" w:type="dxa"/>
            <w:gridSpan w:val="2"/>
          </w:tcPr>
          <w:p w14:paraId="396FA3CA" w14:textId="77777777" w:rsidR="0083307A" w:rsidRPr="0083307A" w:rsidRDefault="0083307A" w:rsidP="008330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3307A">
              <w:rPr>
                <w:rFonts w:ascii="Times New Roman" w:hAnsi="Times New Roman"/>
                <w:sz w:val="28"/>
                <w:szCs w:val="28"/>
              </w:rPr>
              <w:lastRenderedPageBreak/>
              <w:t>Критерии</w:t>
            </w:r>
            <w:proofErr w:type="spellEnd"/>
            <w:r w:rsidRPr="008330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3307A">
              <w:rPr>
                <w:rFonts w:ascii="Times New Roman" w:hAnsi="Times New Roman"/>
                <w:sz w:val="28"/>
                <w:szCs w:val="28"/>
              </w:rPr>
              <w:t>оценки</w:t>
            </w:r>
            <w:proofErr w:type="spellEnd"/>
            <w:r w:rsidRPr="0083307A">
              <w:rPr>
                <w:rFonts w:ascii="Times New Roman" w:hAnsi="Times New Roman"/>
                <w:sz w:val="28"/>
                <w:szCs w:val="28"/>
              </w:rPr>
              <w:t xml:space="preserve"> заявок</w:t>
            </w:r>
          </w:p>
        </w:tc>
        <w:tc>
          <w:tcPr>
            <w:tcW w:w="6089" w:type="dxa"/>
          </w:tcPr>
          <w:p w14:paraId="09ABE792" w14:textId="77777777" w:rsidR="0083307A" w:rsidRDefault="0083307A" w:rsidP="0083307A">
            <w:pPr>
              <w:widowControl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  <w:u w:val="single"/>
              </w:rPr>
            </w:pPr>
            <w:proofErr w:type="spellStart"/>
            <w:r w:rsidRPr="0083307A">
              <w:rPr>
                <w:rFonts w:ascii="Times New Roman" w:hAnsi="Times New Roman"/>
                <w:sz w:val="28"/>
                <w:szCs w:val="28"/>
                <w:u w:val="single"/>
              </w:rPr>
              <w:t>Указыва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ю</w:t>
            </w:r>
            <w:r w:rsidRPr="0083307A">
              <w:rPr>
                <w:rFonts w:ascii="Times New Roman" w:hAnsi="Times New Roman"/>
                <w:sz w:val="28"/>
                <w:szCs w:val="28"/>
                <w:u w:val="single"/>
              </w:rPr>
              <w:t>тся</w:t>
            </w:r>
            <w:proofErr w:type="spellEnd"/>
            <w:r w:rsidRPr="0083307A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в </w:t>
            </w:r>
            <w:proofErr w:type="spellStart"/>
            <w:r w:rsidRPr="0083307A">
              <w:rPr>
                <w:rFonts w:ascii="Times New Roman" w:hAnsi="Times New Roman"/>
                <w:sz w:val="28"/>
                <w:szCs w:val="28"/>
                <w:u w:val="single"/>
              </w:rPr>
              <w:t>конкурсной</w:t>
            </w:r>
            <w:proofErr w:type="spellEnd"/>
            <w:r w:rsidRPr="0083307A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83307A">
              <w:rPr>
                <w:rFonts w:ascii="Times New Roman" w:hAnsi="Times New Roman"/>
                <w:sz w:val="28"/>
                <w:szCs w:val="28"/>
                <w:u w:val="single"/>
              </w:rPr>
              <w:t>документации</w:t>
            </w:r>
            <w:proofErr w:type="spellEnd"/>
          </w:p>
          <w:p w14:paraId="0AEB5A0C" w14:textId="7083C1BA" w:rsidR="000145DD" w:rsidRPr="0083307A" w:rsidRDefault="000145DD" w:rsidP="0083307A">
            <w:pPr>
              <w:widowControl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</w:tbl>
    <w:p w14:paraId="5339CE11" w14:textId="361B5423" w:rsidR="0068380B" w:rsidRPr="00770EBD" w:rsidRDefault="0068380B">
      <w:pPr>
        <w:rPr>
          <w:sz w:val="24"/>
          <w:szCs w:val="24"/>
        </w:rPr>
      </w:pPr>
    </w:p>
    <w:sectPr w:rsidR="0068380B" w:rsidRPr="00770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0F546B24"/>
    <w:lvl w:ilvl="0">
      <w:start w:val="1"/>
      <w:numFmt w:val="bullet"/>
      <w:pStyle w:val="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000003"/>
    <w:multiLevelType w:val="multilevel"/>
    <w:tmpl w:val="33C8D440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00000004"/>
    <w:multiLevelType w:val="multilevel"/>
    <w:tmpl w:val="00000004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852967"/>
    <w:multiLevelType w:val="hybridMultilevel"/>
    <w:tmpl w:val="7B56FD5C"/>
    <w:lvl w:ilvl="0" w:tplc="AF6E90A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1571D4"/>
    <w:multiLevelType w:val="hybridMultilevel"/>
    <w:tmpl w:val="C006250C"/>
    <w:lvl w:ilvl="0" w:tplc="0419000F">
      <w:start w:val="1"/>
      <w:numFmt w:val="decimal"/>
      <w:lvlText w:val="%1."/>
      <w:lvlJc w:val="left"/>
      <w:pPr>
        <w:tabs>
          <w:tab w:val="num" w:pos="491"/>
        </w:tabs>
        <w:ind w:left="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11"/>
        </w:tabs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31"/>
        </w:tabs>
        <w:ind w:left="193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51"/>
        </w:tabs>
        <w:ind w:left="265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71"/>
        </w:tabs>
        <w:ind w:left="337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91"/>
        </w:tabs>
        <w:ind w:left="409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11"/>
        </w:tabs>
        <w:ind w:left="481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31"/>
        </w:tabs>
        <w:ind w:left="553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51"/>
        </w:tabs>
        <w:ind w:left="6251" w:hanging="180"/>
      </w:pPr>
    </w:lvl>
  </w:abstractNum>
  <w:abstractNum w:abstractNumId="5" w15:restartNumberingAfterBreak="0">
    <w:nsid w:val="0883327C"/>
    <w:multiLevelType w:val="hybridMultilevel"/>
    <w:tmpl w:val="E7A8B9BE"/>
    <w:lvl w:ilvl="0" w:tplc="E2DCC80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D32692"/>
    <w:multiLevelType w:val="hybridMultilevel"/>
    <w:tmpl w:val="D1EA84B8"/>
    <w:lvl w:ilvl="0" w:tplc="61D6E496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0" w:hanging="360"/>
      </w:pPr>
    </w:lvl>
    <w:lvl w:ilvl="2" w:tplc="0419001B" w:tentative="1">
      <w:start w:val="1"/>
      <w:numFmt w:val="lowerRoman"/>
      <w:lvlText w:val="%3."/>
      <w:lvlJc w:val="right"/>
      <w:pPr>
        <w:ind w:left="2050" w:hanging="180"/>
      </w:pPr>
    </w:lvl>
    <w:lvl w:ilvl="3" w:tplc="0419000F" w:tentative="1">
      <w:start w:val="1"/>
      <w:numFmt w:val="decimal"/>
      <w:lvlText w:val="%4."/>
      <w:lvlJc w:val="left"/>
      <w:pPr>
        <w:ind w:left="2770" w:hanging="360"/>
      </w:pPr>
    </w:lvl>
    <w:lvl w:ilvl="4" w:tplc="04190019" w:tentative="1">
      <w:start w:val="1"/>
      <w:numFmt w:val="lowerLetter"/>
      <w:lvlText w:val="%5."/>
      <w:lvlJc w:val="left"/>
      <w:pPr>
        <w:ind w:left="3490" w:hanging="360"/>
      </w:pPr>
    </w:lvl>
    <w:lvl w:ilvl="5" w:tplc="0419001B" w:tentative="1">
      <w:start w:val="1"/>
      <w:numFmt w:val="lowerRoman"/>
      <w:lvlText w:val="%6."/>
      <w:lvlJc w:val="right"/>
      <w:pPr>
        <w:ind w:left="4210" w:hanging="180"/>
      </w:pPr>
    </w:lvl>
    <w:lvl w:ilvl="6" w:tplc="0419000F" w:tentative="1">
      <w:start w:val="1"/>
      <w:numFmt w:val="decimal"/>
      <w:lvlText w:val="%7."/>
      <w:lvlJc w:val="left"/>
      <w:pPr>
        <w:ind w:left="4930" w:hanging="360"/>
      </w:pPr>
    </w:lvl>
    <w:lvl w:ilvl="7" w:tplc="04190019" w:tentative="1">
      <w:start w:val="1"/>
      <w:numFmt w:val="lowerLetter"/>
      <w:lvlText w:val="%8."/>
      <w:lvlJc w:val="left"/>
      <w:pPr>
        <w:ind w:left="5650" w:hanging="360"/>
      </w:pPr>
    </w:lvl>
    <w:lvl w:ilvl="8" w:tplc="0419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7" w15:restartNumberingAfterBreak="0">
    <w:nsid w:val="1B9F466D"/>
    <w:multiLevelType w:val="hybridMultilevel"/>
    <w:tmpl w:val="91B2EE8C"/>
    <w:lvl w:ilvl="0" w:tplc="19E602B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0967C9"/>
    <w:multiLevelType w:val="multilevel"/>
    <w:tmpl w:val="6BF2AC06"/>
    <w:lvl w:ilvl="0">
      <w:start w:val="1"/>
      <w:numFmt w:val="decimal"/>
      <w:pStyle w:val="a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2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25EB58A3"/>
    <w:multiLevelType w:val="hybridMultilevel"/>
    <w:tmpl w:val="3140E1D0"/>
    <w:lvl w:ilvl="0" w:tplc="4AECA8AA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1830D9"/>
    <w:multiLevelType w:val="multilevel"/>
    <w:tmpl w:val="7A20B71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11C05B3"/>
    <w:multiLevelType w:val="multilevel"/>
    <w:tmpl w:val="892CD3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B6103C6"/>
    <w:multiLevelType w:val="hybridMultilevel"/>
    <w:tmpl w:val="3668BDF8"/>
    <w:lvl w:ilvl="0" w:tplc="272C4AF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5022F0"/>
    <w:multiLevelType w:val="hybridMultilevel"/>
    <w:tmpl w:val="A5A4F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FD6795"/>
    <w:multiLevelType w:val="multilevel"/>
    <w:tmpl w:val="FDF2B8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94F551B"/>
    <w:multiLevelType w:val="multilevel"/>
    <w:tmpl w:val="3A6830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BB95B35"/>
    <w:multiLevelType w:val="hybridMultilevel"/>
    <w:tmpl w:val="488C7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D61021"/>
    <w:multiLevelType w:val="hybridMultilevel"/>
    <w:tmpl w:val="DE6EB9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AA11E3"/>
    <w:multiLevelType w:val="multilevel"/>
    <w:tmpl w:val="58D0B0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 w15:restartNumberingAfterBreak="0">
    <w:nsid w:val="741B7194"/>
    <w:multiLevelType w:val="multilevel"/>
    <w:tmpl w:val="0B5C0434"/>
    <w:lvl w:ilvl="0">
      <w:start w:val="1"/>
      <w:numFmt w:val="upperRoman"/>
      <w:lvlText w:val="ЧАСТЬ %1."/>
      <w:lvlJc w:val="left"/>
      <w:pPr>
        <w:tabs>
          <w:tab w:val="num" w:pos="2160"/>
        </w:tabs>
        <w:ind w:left="720" w:hanging="720"/>
      </w:pPr>
      <w:rPr>
        <w:rFonts w:hint="default"/>
        <w:sz w:val="40"/>
        <w:szCs w:val="40"/>
      </w:rPr>
    </w:lvl>
    <w:lvl w:ilvl="1">
      <w:start w:val="1"/>
      <w:numFmt w:val="decimal"/>
      <w:pStyle w:val="a0"/>
      <w:lvlText w:val="РАЗДЕЛ %1.%2"/>
      <w:lvlJc w:val="left"/>
      <w:pPr>
        <w:tabs>
          <w:tab w:val="num" w:pos="144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7CBC154D"/>
    <w:multiLevelType w:val="hybridMultilevel"/>
    <w:tmpl w:val="F39AE496"/>
    <w:lvl w:ilvl="0" w:tplc="F310463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1B2BDF"/>
    <w:multiLevelType w:val="hybridMultilevel"/>
    <w:tmpl w:val="C2E8C97E"/>
    <w:lvl w:ilvl="0" w:tplc="41B4069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17"/>
  </w:num>
  <w:num w:numId="4">
    <w:abstractNumId w:val="18"/>
  </w:num>
  <w:num w:numId="5">
    <w:abstractNumId w:val="14"/>
  </w:num>
  <w:num w:numId="6">
    <w:abstractNumId w:val="0"/>
  </w:num>
  <w:num w:numId="7">
    <w:abstractNumId w:val="8"/>
  </w:num>
  <w:num w:numId="8">
    <w:abstractNumId w:val="2"/>
  </w:num>
  <w:num w:numId="9">
    <w:abstractNumId w:val="9"/>
  </w:num>
  <w:num w:numId="10">
    <w:abstractNumId w:val="5"/>
  </w:num>
  <w:num w:numId="11">
    <w:abstractNumId w:val="1"/>
  </w:num>
  <w:num w:numId="12">
    <w:abstractNumId w:val="16"/>
  </w:num>
  <w:num w:numId="13">
    <w:abstractNumId w:val="11"/>
  </w:num>
  <w:num w:numId="14">
    <w:abstractNumId w:val="12"/>
  </w:num>
  <w:num w:numId="15">
    <w:abstractNumId w:val="3"/>
  </w:num>
  <w:num w:numId="16">
    <w:abstractNumId w:val="20"/>
  </w:num>
  <w:num w:numId="17">
    <w:abstractNumId w:val="7"/>
  </w:num>
  <w:num w:numId="18">
    <w:abstractNumId w:val="6"/>
  </w:num>
  <w:num w:numId="19">
    <w:abstractNumId w:val="21"/>
  </w:num>
  <w:num w:numId="20">
    <w:abstractNumId w:val="15"/>
  </w:num>
  <w:num w:numId="21">
    <w:abstractNumId w:val="19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C6B"/>
    <w:rsid w:val="000145DD"/>
    <w:rsid w:val="000339D9"/>
    <w:rsid w:val="00036823"/>
    <w:rsid w:val="00050F16"/>
    <w:rsid w:val="00084406"/>
    <w:rsid w:val="000C41DE"/>
    <w:rsid w:val="000D0177"/>
    <w:rsid w:val="00145DD7"/>
    <w:rsid w:val="0016372E"/>
    <w:rsid w:val="00180630"/>
    <w:rsid w:val="0018719A"/>
    <w:rsid w:val="001873D2"/>
    <w:rsid w:val="00192C6B"/>
    <w:rsid w:val="00195A98"/>
    <w:rsid w:val="001B03A6"/>
    <w:rsid w:val="001B4A62"/>
    <w:rsid w:val="001D6B42"/>
    <w:rsid w:val="001F2B4F"/>
    <w:rsid w:val="00200AB9"/>
    <w:rsid w:val="00207515"/>
    <w:rsid w:val="002377AC"/>
    <w:rsid w:val="00266397"/>
    <w:rsid w:val="002F7136"/>
    <w:rsid w:val="0031599B"/>
    <w:rsid w:val="00370C9E"/>
    <w:rsid w:val="003B08EB"/>
    <w:rsid w:val="003D1272"/>
    <w:rsid w:val="003D63B4"/>
    <w:rsid w:val="003E2EA8"/>
    <w:rsid w:val="004106A0"/>
    <w:rsid w:val="00433A9F"/>
    <w:rsid w:val="00491FBA"/>
    <w:rsid w:val="004D4C97"/>
    <w:rsid w:val="00512DB9"/>
    <w:rsid w:val="00546F4F"/>
    <w:rsid w:val="005613A0"/>
    <w:rsid w:val="005868D0"/>
    <w:rsid w:val="00594E6A"/>
    <w:rsid w:val="005A530F"/>
    <w:rsid w:val="0062418E"/>
    <w:rsid w:val="00634365"/>
    <w:rsid w:val="00640472"/>
    <w:rsid w:val="006505E3"/>
    <w:rsid w:val="0068380B"/>
    <w:rsid w:val="006872A7"/>
    <w:rsid w:val="006A13D2"/>
    <w:rsid w:val="006B72AA"/>
    <w:rsid w:val="006D4011"/>
    <w:rsid w:val="006F16C4"/>
    <w:rsid w:val="00716228"/>
    <w:rsid w:val="00716B20"/>
    <w:rsid w:val="0072316B"/>
    <w:rsid w:val="00743A55"/>
    <w:rsid w:val="007476C5"/>
    <w:rsid w:val="00770EBD"/>
    <w:rsid w:val="00791FE6"/>
    <w:rsid w:val="007A52FC"/>
    <w:rsid w:val="007D073D"/>
    <w:rsid w:val="0083307A"/>
    <w:rsid w:val="00850F78"/>
    <w:rsid w:val="00875D1A"/>
    <w:rsid w:val="0088074E"/>
    <w:rsid w:val="008973D2"/>
    <w:rsid w:val="00897902"/>
    <w:rsid w:val="008E629E"/>
    <w:rsid w:val="00901E96"/>
    <w:rsid w:val="009B770B"/>
    <w:rsid w:val="009D4919"/>
    <w:rsid w:val="00A73F46"/>
    <w:rsid w:val="00A76845"/>
    <w:rsid w:val="00AA351B"/>
    <w:rsid w:val="00AD67F0"/>
    <w:rsid w:val="00B3039A"/>
    <w:rsid w:val="00B97DC2"/>
    <w:rsid w:val="00BB7F27"/>
    <w:rsid w:val="00BF4546"/>
    <w:rsid w:val="00C77709"/>
    <w:rsid w:val="00C95061"/>
    <w:rsid w:val="00CB60CD"/>
    <w:rsid w:val="00CB7538"/>
    <w:rsid w:val="00CF05E4"/>
    <w:rsid w:val="00D1484A"/>
    <w:rsid w:val="00D25965"/>
    <w:rsid w:val="00D73B89"/>
    <w:rsid w:val="00D74DC5"/>
    <w:rsid w:val="00D9792F"/>
    <w:rsid w:val="00DD6AB2"/>
    <w:rsid w:val="00DF0A5A"/>
    <w:rsid w:val="00E61298"/>
    <w:rsid w:val="00E85FF6"/>
    <w:rsid w:val="00E922C7"/>
    <w:rsid w:val="00EB2190"/>
    <w:rsid w:val="00ED3C3C"/>
    <w:rsid w:val="00F178F1"/>
    <w:rsid w:val="00F37285"/>
    <w:rsid w:val="00F428C7"/>
    <w:rsid w:val="00FB3FAC"/>
    <w:rsid w:val="00FC04BE"/>
    <w:rsid w:val="00FE00E7"/>
    <w:rsid w:val="00FE54E3"/>
    <w:rsid w:val="00FF0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F8597"/>
  <w15:chartTrackingRefBased/>
  <w15:docId w15:val="{785F90B0-516E-48C0-82ED-AB26EA3E3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192C6B"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rsid w:val="00192C6B"/>
    <w:pPr>
      <w:spacing w:after="0" w:line="240" w:lineRule="auto"/>
    </w:pPr>
    <w:rPr>
      <w:rFonts w:ascii="Calibri" w:eastAsia="Calibri" w:hAnsi="Calibri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aliases w:val="Абзац списка2,Bullet List,FooterText,numbered,List Paragraph,Подпись рисунка,Маркированный список_уровень1"/>
    <w:basedOn w:val="a1"/>
    <w:link w:val="a7"/>
    <w:qFormat/>
    <w:rsid w:val="0088074E"/>
    <w:pPr>
      <w:ind w:left="720"/>
      <w:contextualSpacing/>
    </w:pPr>
  </w:style>
  <w:style w:type="paragraph" w:styleId="2">
    <w:name w:val="Body Text 2"/>
    <w:basedOn w:val="a1"/>
    <w:link w:val="20"/>
    <w:semiHidden/>
    <w:rsid w:val="00CB7538"/>
    <w:pPr>
      <w:numPr>
        <w:ilvl w:val="1"/>
        <w:numId w:val="7"/>
      </w:num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2"/>
    <w:link w:val="2"/>
    <w:semiHidden/>
    <w:rsid w:val="00CB75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List Bullet 5"/>
    <w:basedOn w:val="a1"/>
    <w:autoRedefine/>
    <w:semiHidden/>
    <w:rsid w:val="00CB7538"/>
    <w:pPr>
      <w:numPr>
        <w:numId w:val="6"/>
      </w:num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">
    <w:name w:val="Условия контракта"/>
    <w:basedOn w:val="a1"/>
    <w:semiHidden/>
    <w:rsid w:val="00CB7538"/>
    <w:pPr>
      <w:numPr>
        <w:numId w:val="7"/>
      </w:numPr>
      <w:spacing w:before="240" w:after="12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">
    <w:name w:val="Абзац списка1"/>
    <w:basedOn w:val="a1"/>
    <w:rsid w:val="00F428C7"/>
    <w:pPr>
      <w:suppressAutoHyphens/>
      <w:spacing w:line="276" w:lineRule="auto"/>
      <w:ind w:left="720"/>
      <w:contextualSpacing/>
    </w:pPr>
    <w:rPr>
      <w:rFonts w:ascii="Calibri" w:eastAsia="SimSun" w:hAnsi="Calibri" w:cs="Calibri"/>
      <w:color w:val="00000A"/>
    </w:rPr>
  </w:style>
  <w:style w:type="paragraph" w:customStyle="1" w:styleId="a0">
    <w:name w:val="Раздел"/>
    <w:basedOn w:val="a1"/>
    <w:semiHidden/>
    <w:rsid w:val="005613A0"/>
    <w:pPr>
      <w:numPr>
        <w:ilvl w:val="1"/>
        <w:numId w:val="21"/>
      </w:numPr>
      <w:spacing w:before="120" w:after="120" w:line="240" w:lineRule="auto"/>
      <w:jc w:val="center"/>
    </w:pPr>
    <w:rPr>
      <w:rFonts w:ascii="Arial Narrow" w:eastAsia="Times New Roman" w:hAnsi="Arial Narrow" w:cs="Times New Roman"/>
      <w:b/>
      <w:sz w:val="28"/>
      <w:szCs w:val="20"/>
      <w:lang w:eastAsia="ru-RU"/>
    </w:rPr>
  </w:style>
  <w:style w:type="paragraph" w:styleId="a8">
    <w:name w:val="Balloon Text"/>
    <w:basedOn w:val="a1"/>
    <w:link w:val="a9"/>
    <w:uiPriority w:val="99"/>
    <w:semiHidden/>
    <w:unhideWhenUsed/>
    <w:rsid w:val="008979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2"/>
    <w:link w:val="a8"/>
    <w:uiPriority w:val="99"/>
    <w:semiHidden/>
    <w:rsid w:val="00897902"/>
    <w:rPr>
      <w:rFonts w:ascii="Segoe UI" w:hAnsi="Segoe UI" w:cs="Segoe UI"/>
      <w:sz w:val="18"/>
      <w:szCs w:val="18"/>
    </w:rPr>
  </w:style>
  <w:style w:type="paragraph" w:styleId="21">
    <w:name w:val="Body Text Indent 2"/>
    <w:aliases w:val=" Знак"/>
    <w:basedOn w:val="a1"/>
    <w:link w:val="22"/>
    <w:semiHidden/>
    <w:rsid w:val="0083307A"/>
    <w:pPr>
      <w:spacing w:after="120" w:line="480" w:lineRule="auto"/>
      <w:ind w:left="283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aliases w:val=" Знак Знак"/>
    <w:basedOn w:val="a2"/>
    <w:link w:val="21"/>
    <w:semiHidden/>
    <w:rsid w:val="0083307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a">
    <w:name w:val="Hyperlink"/>
    <w:semiHidden/>
    <w:rsid w:val="0083307A"/>
    <w:rPr>
      <w:color w:val="0000FF"/>
      <w:u w:val="single"/>
    </w:rPr>
  </w:style>
  <w:style w:type="character" w:customStyle="1" w:styleId="a7">
    <w:name w:val="Абзац списка Знак"/>
    <w:aliases w:val="Абзац списка2 Знак,Bullet List Знак,FooterText Знак,numbered Знак,List Paragraph Знак,Подпись рисунка Знак,Маркированный список_уровень1 Знак"/>
    <w:link w:val="a6"/>
    <w:locked/>
    <w:rsid w:val="008330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048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frp59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618468-EACE-4C15-968A-A743266AF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2130</Words>
  <Characters>12144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Пескова Екатерина Валерьевна</dc:creator>
  <cp:keywords/>
  <dc:description/>
  <cp:lastModifiedBy>Патрушева Мария Сергеевна</cp:lastModifiedBy>
  <cp:revision>18</cp:revision>
  <dcterms:created xsi:type="dcterms:W3CDTF">2020-09-16T19:15:00Z</dcterms:created>
  <dcterms:modified xsi:type="dcterms:W3CDTF">2020-09-18T05:29:00Z</dcterms:modified>
</cp:coreProperties>
</file>